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48392" w14:textId="081CA68C" w:rsidR="00B72C9B" w:rsidRDefault="00B72C9B" w:rsidP="00BB3428">
      <w:pPr>
        <w:pStyle w:val="2"/>
      </w:pPr>
      <w:r>
        <w:rPr>
          <w:rFonts w:hint="eastAsia"/>
        </w:rPr>
        <w:t>附件</w:t>
      </w:r>
      <w:r w:rsidR="008C658D">
        <w:t>1</w:t>
      </w:r>
      <w:r>
        <w:rPr>
          <w:rFonts w:hint="eastAsia"/>
        </w:rPr>
        <w:t xml:space="preserve"> </w:t>
      </w:r>
    </w:p>
    <w:p w14:paraId="578F3F05" w14:textId="77777777" w:rsidR="008C658D" w:rsidRDefault="008C658D" w:rsidP="00B72C9B">
      <w:pPr>
        <w:jc w:val="center"/>
        <w:rPr>
          <w:rFonts w:ascii="仿宋" w:eastAsia="仿宋" w:hAnsi="仿宋"/>
          <w:b/>
          <w:sz w:val="30"/>
          <w:szCs w:val="30"/>
        </w:rPr>
      </w:pPr>
      <w:r w:rsidRPr="008C658D">
        <w:rPr>
          <w:rFonts w:ascii="仿宋" w:eastAsia="仿宋" w:hAnsi="仿宋" w:hint="eastAsia"/>
          <w:b/>
          <w:sz w:val="30"/>
          <w:szCs w:val="30"/>
        </w:rPr>
        <w:t>城市群饮用水安全保障与科学输配国际会议</w:t>
      </w:r>
    </w:p>
    <w:p w14:paraId="6548FDA7" w14:textId="775A201F" w:rsidR="00B72C9B" w:rsidRDefault="008C658D" w:rsidP="00B72C9B">
      <w:pPr>
        <w:jc w:val="center"/>
        <w:rPr>
          <w:rFonts w:ascii="仿宋" w:eastAsia="仿宋" w:hAnsi="仿宋"/>
          <w:b/>
          <w:sz w:val="30"/>
          <w:szCs w:val="30"/>
        </w:rPr>
      </w:pPr>
      <w:r w:rsidRPr="008C658D">
        <w:rPr>
          <w:rFonts w:ascii="仿宋" w:eastAsia="仿宋" w:hAnsi="仿宋" w:hint="eastAsia"/>
          <w:b/>
          <w:sz w:val="30"/>
          <w:szCs w:val="30"/>
        </w:rPr>
        <w:t>暨粤港澳大湾区水安全联合创新中心首届论坛</w:t>
      </w:r>
    </w:p>
    <w:p w14:paraId="0BF191BB" w14:textId="5A29E35B" w:rsidR="00B72C9B" w:rsidRDefault="00B72C9B" w:rsidP="00A10986">
      <w:pPr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参会回执</w:t>
      </w:r>
    </w:p>
    <w:p w14:paraId="1403F7B9" w14:textId="77777777" w:rsidR="00D55E47" w:rsidRPr="00A10986" w:rsidRDefault="00D55E47" w:rsidP="00A10986">
      <w:pPr>
        <w:jc w:val="center"/>
        <w:rPr>
          <w:rFonts w:ascii="Times New Roman" w:eastAsia="仿宋" w:hAnsi="Times New Roman" w:cs="Times New Roman"/>
          <w:b/>
          <w:bCs/>
          <w:szCs w:val="32"/>
        </w:rPr>
      </w:pPr>
    </w:p>
    <w:tbl>
      <w:tblPr>
        <w:tblW w:w="8931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9"/>
        <w:gridCol w:w="1134"/>
        <w:gridCol w:w="1771"/>
        <w:gridCol w:w="1210"/>
        <w:gridCol w:w="1271"/>
        <w:gridCol w:w="2386"/>
      </w:tblGrid>
      <w:tr w:rsidR="00A10986" w:rsidRPr="00F00241" w14:paraId="0E3263C5" w14:textId="77777777" w:rsidTr="00A6321C">
        <w:trPr>
          <w:trHeight w:val="537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C246" w14:textId="77777777" w:rsidR="00A10986" w:rsidRPr="00F00241" w:rsidRDefault="00A10986" w:rsidP="00F00241">
            <w:pPr>
              <w:rPr>
                <w:b/>
                <w:bCs/>
                <w:sz w:val="21"/>
                <w:szCs w:val="21"/>
              </w:rPr>
            </w:pPr>
            <w:r w:rsidRPr="00F00241">
              <w:rPr>
                <w:rFonts w:hint="eastAsia"/>
                <w:b/>
                <w:bCs/>
                <w:sz w:val="21"/>
                <w:szCs w:val="21"/>
              </w:rPr>
              <w:t>单位名称</w:t>
            </w:r>
          </w:p>
        </w:tc>
        <w:tc>
          <w:tcPr>
            <w:tcW w:w="7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00D9" w14:textId="77777777" w:rsidR="00A10986" w:rsidRPr="00F00241" w:rsidRDefault="00A10986" w:rsidP="00F00241">
            <w:pPr>
              <w:rPr>
                <w:bCs/>
                <w:sz w:val="21"/>
                <w:szCs w:val="21"/>
              </w:rPr>
            </w:pPr>
          </w:p>
        </w:tc>
      </w:tr>
      <w:tr w:rsidR="00A10986" w:rsidRPr="00F00241" w14:paraId="6F28C2BF" w14:textId="77777777" w:rsidTr="00A6321C">
        <w:trPr>
          <w:trHeight w:val="555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2A355D" w14:textId="0C968249" w:rsidR="00A10986" w:rsidRPr="00F00241" w:rsidRDefault="00A10986" w:rsidP="00F00241">
            <w:pPr>
              <w:rPr>
                <w:b/>
                <w:bCs/>
                <w:sz w:val="21"/>
                <w:szCs w:val="21"/>
              </w:rPr>
            </w:pPr>
            <w:r w:rsidRPr="00F00241">
              <w:rPr>
                <w:rFonts w:hint="eastAsia"/>
                <w:b/>
                <w:sz w:val="21"/>
                <w:szCs w:val="21"/>
              </w:rPr>
              <w:t xml:space="preserve">地　</w:t>
            </w:r>
            <w:r w:rsidRPr="00F00241">
              <w:rPr>
                <w:b/>
                <w:sz w:val="21"/>
                <w:szCs w:val="21"/>
              </w:rPr>
              <w:t xml:space="preserve">  </w:t>
            </w:r>
            <w:r w:rsidRPr="00F00241">
              <w:rPr>
                <w:rFonts w:hint="eastAsia"/>
                <w:b/>
                <w:sz w:val="21"/>
                <w:szCs w:val="21"/>
              </w:rPr>
              <w:t>址</w:t>
            </w:r>
          </w:p>
        </w:tc>
        <w:tc>
          <w:tcPr>
            <w:tcW w:w="777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FE7C" w14:textId="77777777" w:rsidR="00A10986" w:rsidRPr="00F00241" w:rsidRDefault="00A10986" w:rsidP="00F00241">
            <w:pPr>
              <w:rPr>
                <w:bCs/>
                <w:sz w:val="21"/>
                <w:szCs w:val="21"/>
              </w:rPr>
            </w:pPr>
          </w:p>
        </w:tc>
      </w:tr>
      <w:tr w:rsidR="00A10986" w:rsidRPr="00F00241" w14:paraId="155EC921" w14:textId="77777777" w:rsidTr="00507C33">
        <w:trPr>
          <w:trHeight w:val="548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C40237" w14:textId="77777777" w:rsidR="00A10986" w:rsidRPr="00F00241" w:rsidRDefault="00A10986" w:rsidP="00F00241">
            <w:pPr>
              <w:rPr>
                <w:b/>
                <w:bCs/>
                <w:sz w:val="21"/>
                <w:szCs w:val="21"/>
              </w:rPr>
            </w:pPr>
            <w:r w:rsidRPr="00F00241">
              <w:rPr>
                <w:rFonts w:hint="eastAsia"/>
                <w:b/>
                <w:sz w:val="21"/>
                <w:szCs w:val="21"/>
              </w:rPr>
              <w:t>联</w:t>
            </w:r>
            <w:r w:rsidRPr="00F00241">
              <w:rPr>
                <w:b/>
                <w:sz w:val="21"/>
                <w:szCs w:val="21"/>
              </w:rPr>
              <w:t xml:space="preserve"> </w:t>
            </w:r>
            <w:r w:rsidRPr="00F00241">
              <w:rPr>
                <w:rFonts w:hint="eastAsia"/>
                <w:b/>
                <w:sz w:val="21"/>
                <w:szCs w:val="21"/>
              </w:rPr>
              <w:t>系</w:t>
            </w:r>
            <w:r w:rsidRPr="00F00241">
              <w:rPr>
                <w:b/>
                <w:sz w:val="21"/>
                <w:szCs w:val="21"/>
              </w:rPr>
              <w:t xml:space="preserve"> </w:t>
            </w:r>
            <w:r w:rsidRPr="00F00241">
              <w:rPr>
                <w:rFonts w:hint="eastAsia"/>
                <w:b/>
                <w:sz w:val="21"/>
                <w:szCs w:val="21"/>
              </w:rPr>
              <w:t>人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95AFF4" w14:textId="77777777" w:rsidR="00A10986" w:rsidRPr="00F00241" w:rsidRDefault="00A10986" w:rsidP="00F00241">
            <w:pPr>
              <w:rPr>
                <w:bCs/>
                <w:sz w:val="21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8BF16A" w14:textId="77777777" w:rsidR="00A10986" w:rsidRPr="00F00241" w:rsidRDefault="00A10986" w:rsidP="00F00241">
            <w:pPr>
              <w:rPr>
                <w:b/>
                <w:bCs/>
                <w:sz w:val="21"/>
                <w:szCs w:val="21"/>
              </w:rPr>
            </w:pPr>
            <w:r w:rsidRPr="00F00241">
              <w:rPr>
                <w:rFonts w:hint="eastAsia"/>
                <w:b/>
                <w:sz w:val="21"/>
                <w:szCs w:val="21"/>
              </w:rPr>
              <w:t>电子邮箱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95E2D" w14:textId="77777777" w:rsidR="00A10986" w:rsidRPr="00F00241" w:rsidRDefault="00A10986" w:rsidP="00F00241">
            <w:pPr>
              <w:rPr>
                <w:bCs/>
                <w:sz w:val="21"/>
                <w:szCs w:val="21"/>
              </w:rPr>
            </w:pPr>
          </w:p>
        </w:tc>
      </w:tr>
      <w:tr w:rsidR="00A10986" w:rsidRPr="00F00241" w14:paraId="66F5D9AC" w14:textId="77777777" w:rsidTr="00507C33">
        <w:trPr>
          <w:trHeight w:val="548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56B63A" w14:textId="77777777" w:rsidR="00A10986" w:rsidRPr="00F00241" w:rsidRDefault="00A10986" w:rsidP="00F00241">
            <w:pPr>
              <w:rPr>
                <w:b/>
                <w:sz w:val="21"/>
                <w:szCs w:val="21"/>
              </w:rPr>
            </w:pPr>
            <w:r w:rsidRPr="00F00241">
              <w:rPr>
                <w:rFonts w:hint="eastAsia"/>
                <w:b/>
                <w:sz w:val="21"/>
                <w:szCs w:val="21"/>
              </w:rPr>
              <w:t>电</w:t>
            </w:r>
            <w:r w:rsidRPr="00F00241">
              <w:rPr>
                <w:b/>
                <w:sz w:val="21"/>
                <w:szCs w:val="21"/>
              </w:rPr>
              <w:t xml:space="preserve">    </w:t>
            </w:r>
            <w:r w:rsidRPr="00F00241">
              <w:rPr>
                <w:rFonts w:hint="eastAsia"/>
                <w:b/>
                <w:sz w:val="21"/>
                <w:szCs w:val="21"/>
              </w:rPr>
              <w:t>话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99B499" w14:textId="5D953669" w:rsidR="00A10986" w:rsidRPr="00F00241" w:rsidRDefault="00A10986" w:rsidP="00F00241">
            <w:pPr>
              <w:rPr>
                <w:bCs/>
                <w:sz w:val="21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23038" w14:textId="3896836F" w:rsidR="00A10986" w:rsidRPr="00F00241" w:rsidRDefault="000668D8" w:rsidP="00F00241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缴费方式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97A1" w14:textId="32C7A5B3" w:rsidR="00A10986" w:rsidRPr="00F00241" w:rsidRDefault="000668D8" w:rsidP="000B6C05">
            <w:pPr>
              <w:rPr>
                <w:b/>
                <w:bCs/>
                <w:sz w:val="21"/>
                <w:szCs w:val="21"/>
              </w:rPr>
            </w:pPr>
            <w:r w:rsidRPr="00F00241">
              <w:rPr>
                <w:rFonts w:hint="eastAsia"/>
                <w:sz w:val="21"/>
                <w:szCs w:val="21"/>
              </w:rPr>
              <w:t>□</w:t>
            </w:r>
            <w:r w:rsidR="009372DB">
              <w:rPr>
                <w:rFonts w:hint="eastAsia"/>
                <w:sz w:val="21"/>
                <w:szCs w:val="21"/>
              </w:rPr>
              <w:t>会前</w:t>
            </w:r>
            <w:r w:rsidR="000B6C05">
              <w:rPr>
                <w:rFonts w:hint="eastAsia"/>
                <w:sz w:val="21"/>
                <w:szCs w:val="21"/>
              </w:rPr>
              <w:t>支付</w:t>
            </w:r>
            <w:r w:rsidR="00BB3428">
              <w:rPr>
                <w:rFonts w:hint="eastAsia"/>
                <w:sz w:val="21"/>
                <w:szCs w:val="21"/>
              </w:rPr>
              <w:t xml:space="preserve"> </w:t>
            </w:r>
            <w:r w:rsidR="00BB3428">
              <w:rPr>
                <w:sz w:val="21"/>
                <w:szCs w:val="21"/>
              </w:rPr>
              <w:t xml:space="preserve">    </w:t>
            </w:r>
            <w:r w:rsidR="00BB3428" w:rsidRPr="00F00241">
              <w:rPr>
                <w:rFonts w:hint="eastAsia"/>
                <w:sz w:val="21"/>
                <w:szCs w:val="21"/>
              </w:rPr>
              <w:t>□</w:t>
            </w:r>
            <w:r w:rsidR="00BB3428">
              <w:rPr>
                <w:rFonts w:hint="eastAsia"/>
                <w:sz w:val="21"/>
                <w:szCs w:val="21"/>
              </w:rPr>
              <w:t>现场支付</w:t>
            </w:r>
          </w:p>
        </w:tc>
      </w:tr>
      <w:tr w:rsidR="00F00241" w:rsidRPr="00F00241" w14:paraId="7399F880" w14:textId="77777777" w:rsidTr="00A6321C">
        <w:trPr>
          <w:trHeight w:val="571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AC81B1" w14:textId="77777777" w:rsidR="00F00241" w:rsidRPr="00F00241" w:rsidRDefault="00F00241" w:rsidP="00F00241">
            <w:pPr>
              <w:rPr>
                <w:b/>
                <w:sz w:val="21"/>
                <w:szCs w:val="21"/>
              </w:rPr>
            </w:pPr>
            <w:r w:rsidRPr="00F00241">
              <w:rPr>
                <w:rFonts w:hint="eastAsia"/>
                <w:b/>
                <w:bCs/>
                <w:sz w:val="21"/>
                <w:szCs w:val="21"/>
              </w:rPr>
              <w:t>参会人员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F80D7C" w14:textId="77777777" w:rsidR="00F00241" w:rsidRPr="00F00241" w:rsidRDefault="00F00241" w:rsidP="00F00241">
            <w:pPr>
              <w:rPr>
                <w:b/>
                <w:sz w:val="21"/>
                <w:szCs w:val="21"/>
              </w:rPr>
            </w:pPr>
            <w:r w:rsidRPr="00F00241">
              <w:rPr>
                <w:rFonts w:hint="eastAsia"/>
                <w:b/>
                <w:sz w:val="21"/>
                <w:szCs w:val="21"/>
              </w:rPr>
              <w:t>性</w:t>
            </w:r>
            <w:r w:rsidRPr="00F00241">
              <w:rPr>
                <w:b/>
                <w:sz w:val="21"/>
                <w:szCs w:val="21"/>
              </w:rPr>
              <w:t xml:space="preserve">  </w:t>
            </w:r>
            <w:r w:rsidRPr="00F00241">
              <w:rPr>
                <w:rFonts w:hint="eastAsia"/>
                <w:b/>
                <w:sz w:val="21"/>
                <w:szCs w:val="21"/>
              </w:rPr>
              <w:t>别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9C3E7B" w14:textId="5F032B19" w:rsidR="00F00241" w:rsidRPr="00F00241" w:rsidRDefault="00F00241" w:rsidP="00F00241">
            <w:pPr>
              <w:rPr>
                <w:b/>
                <w:sz w:val="21"/>
                <w:szCs w:val="21"/>
              </w:rPr>
            </w:pPr>
            <w:r w:rsidRPr="00F00241">
              <w:rPr>
                <w:rFonts w:hint="eastAsia"/>
                <w:b/>
                <w:bCs/>
                <w:sz w:val="21"/>
                <w:szCs w:val="21"/>
              </w:rPr>
              <w:t>职　务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2A3200" w14:textId="6D1746C9" w:rsidR="00F00241" w:rsidRPr="00F00241" w:rsidRDefault="00F00241" w:rsidP="00F00241">
            <w:pPr>
              <w:rPr>
                <w:b/>
                <w:sz w:val="21"/>
                <w:szCs w:val="21"/>
              </w:rPr>
            </w:pPr>
            <w:r w:rsidRPr="00F00241">
              <w:rPr>
                <w:rFonts w:hint="eastAsia"/>
                <w:b/>
                <w:bCs/>
                <w:sz w:val="21"/>
                <w:szCs w:val="21"/>
              </w:rPr>
              <w:t>手　机</w:t>
            </w: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1B37" w14:textId="4997E860" w:rsidR="00F00241" w:rsidRPr="00F00241" w:rsidRDefault="00FF7DBE" w:rsidP="00F00241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是否参观</w:t>
            </w:r>
          </w:p>
        </w:tc>
      </w:tr>
      <w:tr w:rsidR="00F00241" w:rsidRPr="00F00241" w14:paraId="503995C9" w14:textId="77777777" w:rsidTr="00A6321C">
        <w:trPr>
          <w:trHeight w:val="551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DF3970" w14:textId="77777777" w:rsidR="00F00241" w:rsidRPr="00F00241" w:rsidRDefault="00F00241" w:rsidP="00F00241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AB701B" w14:textId="77777777" w:rsidR="00F00241" w:rsidRPr="00F00241" w:rsidRDefault="00F00241" w:rsidP="00F00241">
            <w:pPr>
              <w:rPr>
                <w:sz w:val="21"/>
                <w:szCs w:val="21"/>
              </w:rPr>
            </w:pP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420FE0" w14:textId="77777777" w:rsidR="00F00241" w:rsidRPr="00F00241" w:rsidRDefault="00F00241" w:rsidP="00F00241">
            <w:pPr>
              <w:rPr>
                <w:sz w:val="21"/>
                <w:szCs w:val="21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F87D5E" w14:textId="5876B672" w:rsidR="00F00241" w:rsidRPr="00F00241" w:rsidRDefault="00F00241" w:rsidP="00F00241">
            <w:pPr>
              <w:rPr>
                <w:sz w:val="21"/>
                <w:szCs w:val="21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7CE0" w14:textId="77777777" w:rsidR="00F00241" w:rsidRPr="00F00241" w:rsidRDefault="00F00241" w:rsidP="00F00241">
            <w:pPr>
              <w:rPr>
                <w:sz w:val="21"/>
                <w:szCs w:val="21"/>
              </w:rPr>
            </w:pPr>
          </w:p>
        </w:tc>
      </w:tr>
      <w:tr w:rsidR="00F00241" w:rsidRPr="00F00241" w14:paraId="377858C0" w14:textId="77777777" w:rsidTr="00A6321C">
        <w:trPr>
          <w:trHeight w:val="559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3415E3" w14:textId="77777777" w:rsidR="00F00241" w:rsidRPr="00F00241" w:rsidRDefault="00F00241" w:rsidP="00F00241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388574" w14:textId="77777777" w:rsidR="00F00241" w:rsidRPr="00F00241" w:rsidRDefault="00F00241" w:rsidP="00F00241">
            <w:pPr>
              <w:rPr>
                <w:sz w:val="21"/>
                <w:szCs w:val="21"/>
              </w:rPr>
            </w:pP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A668FF" w14:textId="77777777" w:rsidR="00F00241" w:rsidRPr="00F00241" w:rsidRDefault="00F00241" w:rsidP="00F00241">
            <w:pPr>
              <w:rPr>
                <w:sz w:val="21"/>
                <w:szCs w:val="21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645A67" w14:textId="1E671BE9" w:rsidR="00F00241" w:rsidRPr="00F00241" w:rsidRDefault="00F00241" w:rsidP="00F00241">
            <w:pPr>
              <w:rPr>
                <w:sz w:val="21"/>
                <w:szCs w:val="21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0226" w14:textId="77777777" w:rsidR="00F00241" w:rsidRPr="00F00241" w:rsidRDefault="00F00241" w:rsidP="00F00241">
            <w:pPr>
              <w:rPr>
                <w:sz w:val="21"/>
                <w:szCs w:val="21"/>
              </w:rPr>
            </w:pPr>
          </w:p>
        </w:tc>
      </w:tr>
      <w:tr w:rsidR="00F00241" w:rsidRPr="00F00241" w14:paraId="711DEEA3" w14:textId="77777777" w:rsidTr="00A6321C">
        <w:trPr>
          <w:trHeight w:val="553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F19BCA" w14:textId="77777777" w:rsidR="00F00241" w:rsidRPr="00F00241" w:rsidRDefault="00F00241" w:rsidP="00F00241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F24649" w14:textId="77777777" w:rsidR="00F00241" w:rsidRPr="00F00241" w:rsidRDefault="00F00241" w:rsidP="00F00241">
            <w:pPr>
              <w:rPr>
                <w:sz w:val="21"/>
                <w:szCs w:val="21"/>
              </w:rPr>
            </w:pP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036F26" w14:textId="77777777" w:rsidR="00F00241" w:rsidRPr="00F00241" w:rsidRDefault="00F00241" w:rsidP="00F00241">
            <w:pPr>
              <w:rPr>
                <w:sz w:val="21"/>
                <w:szCs w:val="21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7F3750" w14:textId="12F7AF0E" w:rsidR="00F00241" w:rsidRPr="00F00241" w:rsidRDefault="00F00241" w:rsidP="00F00241">
            <w:pPr>
              <w:rPr>
                <w:sz w:val="21"/>
                <w:szCs w:val="21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B4E7" w14:textId="77777777" w:rsidR="00F00241" w:rsidRPr="00F00241" w:rsidRDefault="00F00241" w:rsidP="00F00241">
            <w:pPr>
              <w:rPr>
                <w:sz w:val="21"/>
                <w:szCs w:val="21"/>
              </w:rPr>
            </w:pPr>
          </w:p>
        </w:tc>
      </w:tr>
      <w:tr w:rsidR="00F00241" w:rsidRPr="00F00241" w14:paraId="71DBA357" w14:textId="77777777" w:rsidTr="00A6321C">
        <w:trPr>
          <w:trHeight w:val="607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58D2A3" w14:textId="77777777" w:rsidR="00F00241" w:rsidRPr="00F00241" w:rsidRDefault="00F00241" w:rsidP="00F00241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956E95" w14:textId="77777777" w:rsidR="00F00241" w:rsidRPr="00F00241" w:rsidRDefault="00F00241" w:rsidP="00F00241">
            <w:pPr>
              <w:rPr>
                <w:sz w:val="21"/>
                <w:szCs w:val="21"/>
              </w:rPr>
            </w:pP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4CDA3" w14:textId="77777777" w:rsidR="00F00241" w:rsidRPr="00F00241" w:rsidRDefault="00F00241" w:rsidP="00F00241">
            <w:pPr>
              <w:rPr>
                <w:sz w:val="21"/>
                <w:szCs w:val="21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C0533F" w14:textId="26E5F3C0" w:rsidR="00F00241" w:rsidRPr="00F00241" w:rsidRDefault="00F00241" w:rsidP="00F00241">
            <w:pPr>
              <w:rPr>
                <w:sz w:val="21"/>
                <w:szCs w:val="21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814F" w14:textId="77777777" w:rsidR="00F00241" w:rsidRPr="00F00241" w:rsidRDefault="00F00241" w:rsidP="00F00241">
            <w:pPr>
              <w:rPr>
                <w:sz w:val="21"/>
                <w:szCs w:val="21"/>
              </w:rPr>
            </w:pPr>
          </w:p>
        </w:tc>
      </w:tr>
      <w:tr w:rsidR="00A10986" w:rsidRPr="00F00241" w14:paraId="5317ADF4" w14:textId="77777777" w:rsidTr="00A632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512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3353" w14:textId="31AA6612" w:rsidR="00A10986" w:rsidRPr="00F00241" w:rsidRDefault="00A10986" w:rsidP="00F00241">
            <w:pPr>
              <w:rPr>
                <w:b/>
                <w:bCs/>
                <w:sz w:val="21"/>
                <w:szCs w:val="21"/>
              </w:rPr>
            </w:pPr>
            <w:r w:rsidRPr="00F00241">
              <w:rPr>
                <w:rFonts w:hint="eastAsia"/>
                <w:b/>
                <w:bCs/>
                <w:sz w:val="21"/>
                <w:szCs w:val="21"/>
              </w:rPr>
              <w:t>会</w:t>
            </w:r>
            <w:r w:rsidR="00272AE5">
              <w:rPr>
                <w:rFonts w:hint="eastAsia"/>
                <w:b/>
                <w:bCs/>
                <w:sz w:val="21"/>
                <w:szCs w:val="21"/>
              </w:rPr>
              <w:t xml:space="preserve"> </w:t>
            </w:r>
            <w:r w:rsidRPr="00F00241">
              <w:rPr>
                <w:rFonts w:hint="eastAsia"/>
                <w:b/>
                <w:bCs/>
                <w:sz w:val="21"/>
                <w:szCs w:val="21"/>
              </w:rPr>
              <w:t>务</w:t>
            </w:r>
            <w:r w:rsidR="00272AE5">
              <w:rPr>
                <w:rFonts w:hint="eastAsia"/>
                <w:b/>
                <w:bCs/>
                <w:sz w:val="21"/>
                <w:szCs w:val="21"/>
              </w:rPr>
              <w:t xml:space="preserve"> </w:t>
            </w:r>
            <w:r w:rsidRPr="00F00241">
              <w:rPr>
                <w:rFonts w:hint="eastAsia"/>
                <w:b/>
                <w:bCs/>
                <w:sz w:val="21"/>
                <w:szCs w:val="21"/>
              </w:rPr>
              <w:t>费</w:t>
            </w:r>
          </w:p>
        </w:tc>
        <w:tc>
          <w:tcPr>
            <w:tcW w:w="7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AE39" w14:textId="7414E8E3" w:rsidR="00A10986" w:rsidRPr="00F00241" w:rsidRDefault="00D27DE5" w:rsidP="005668EB">
            <w:pPr>
              <w:rPr>
                <w:sz w:val="21"/>
                <w:szCs w:val="21"/>
              </w:rPr>
            </w:pPr>
            <w:r w:rsidRPr="00D27DE5">
              <w:rPr>
                <w:rFonts w:hint="eastAsia"/>
                <w:sz w:val="21"/>
                <w:szCs w:val="21"/>
              </w:rPr>
              <w:t>普通参会人员为</w:t>
            </w:r>
            <w:r w:rsidRPr="00D27DE5">
              <w:rPr>
                <w:sz w:val="21"/>
                <w:szCs w:val="21"/>
              </w:rPr>
              <w:t>1500元/人，学生1000元/人（提供学生证件），</w:t>
            </w:r>
            <w:r w:rsidR="005668EB">
              <w:rPr>
                <w:sz w:val="21"/>
                <w:szCs w:val="21"/>
              </w:rPr>
              <w:t>9</w:t>
            </w:r>
            <w:r w:rsidRPr="00D27DE5">
              <w:rPr>
                <w:sz w:val="21"/>
                <w:szCs w:val="21"/>
              </w:rPr>
              <w:t>月</w:t>
            </w:r>
            <w:r w:rsidR="005668EB">
              <w:rPr>
                <w:sz w:val="21"/>
                <w:szCs w:val="21"/>
              </w:rPr>
              <w:t>3</w:t>
            </w:r>
            <w:r w:rsidRPr="00D27DE5">
              <w:rPr>
                <w:sz w:val="21"/>
                <w:szCs w:val="21"/>
              </w:rPr>
              <w:t>日前</w:t>
            </w:r>
            <w:r w:rsidR="00F1147C">
              <w:rPr>
                <w:rFonts w:hint="eastAsia"/>
                <w:sz w:val="21"/>
                <w:szCs w:val="21"/>
              </w:rPr>
              <w:t>报名</w:t>
            </w:r>
            <w:r w:rsidRPr="00D27DE5">
              <w:rPr>
                <w:sz w:val="21"/>
                <w:szCs w:val="21"/>
              </w:rPr>
              <w:t>并缴费的优惠价为1000元/人，含会议期间餐费</w:t>
            </w:r>
            <w:r w:rsidRPr="00D27DE5">
              <w:rPr>
                <w:rFonts w:hint="eastAsia"/>
                <w:sz w:val="21"/>
                <w:szCs w:val="21"/>
              </w:rPr>
              <w:t>、会议</w:t>
            </w:r>
            <w:r w:rsidRPr="00D27DE5">
              <w:rPr>
                <w:sz w:val="21"/>
                <w:szCs w:val="21"/>
              </w:rPr>
              <w:t>资料及技术考察。</w:t>
            </w:r>
          </w:p>
        </w:tc>
      </w:tr>
      <w:tr w:rsidR="00A10986" w:rsidRPr="00F00241" w14:paraId="6839CDBC" w14:textId="77777777" w:rsidTr="00D46BBC">
        <w:trPr>
          <w:trHeight w:val="44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3D2F" w14:textId="42C2DDFE" w:rsidR="00A10986" w:rsidRPr="00F00241" w:rsidRDefault="00A10986" w:rsidP="00F00241">
            <w:pPr>
              <w:rPr>
                <w:b/>
                <w:bCs/>
                <w:sz w:val="21"/>
                <w:szCs w:val="21"/>
              </w:rPr>
            </w:pPr>
            <w:r w:rsidRPr="00F00241">
              <w:rPr>
                <w:rFonts w:hint="eastAsia"/>
                <w:b/>
                <w:bCs/>
                <w:sz w:val="21"/>
                <w:szCs w:val="21"/>
              </w:rPr>
              <w:t>住</w:t>
            </w:r>
            <w:r w:rsidR="00A6321C">
              <w:rPr>
                <w:rFonts w:hint="eastAsia"/>
                <w:b/>
                <w:bCs/>
                <w:sz w:val="21"/>
                <w:szCs w:val="21"/>
              </w:rPr>
              <w:t xml:space="preserve"> </w:t>
            </w:r>
            <w:r w:rsidR="00A6321C">
              <w:rPr>
                <w:b/>
                <w:bCs/>
                <w:sz w:val="21"/>
                <w:szCs w:val="21"/>
              </w:rPr>
              <w:t xml:space="preserve">   </w:t>
            </w:r>
            <w:r w:rsidRPr="00F00241">
              <w:rPr>
                <w:rFonts w:hint="eastAsia"/>
                <w:b/>
                <w:bCs/>
                <w:sz w:val="21"/>
                <w:szCs w:val="21"/>
              </w:rPr>
              <w:t>宿</w:t>
            </w:r>
          </w:p>
        </w:tc>
        <w:tc>
          <w:tcPr>
            <w:tcW w:w="7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AC9F" w14:textId="0C729AAA" w:rsidR="0060695A" w:rsidRDefault="009F4078" w:rsidP="00F63E5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宝轩酒店</w:t>
            </w:r>
            <w:r w:rsidR="0063703C">
              <w:rPr>
                <w:rFonts w:hint="eastAsia"/>
                <w:sz w:val="21"/>
                <w:szCs w:val="21"/>
              </w:rPr>
              <w:t>住宿</w:t>
            </w:r>
            <w:r>
              <w:rPr>
                <w:rFonts w:hint="eastAsia"/>
                <w:sz w:val="21"/>
                <w:szCs w:val="21"/>
              </w:rPr>
              <w:t>可统一安排</w:t>
            </w:r>
            <w:r w:rsidR="0060695A" w:rsidRPr="00D46BBC">
              <w:rPr>
                <w:rFonts w:hint="eastAsia"/>
                <w:sz w:val="21"/>
                <w:szCs w:val="21"/>
              </w:rPr>
              <w:t>，</w:t>
            </w:r>
            <w:r w:rsidR="0060695A" w:rsidRPr="00D46BBC">
              <w:rPr>
                <w:sz w:val="21"/>
                <w:szCs w:val="21"/>
              </w:rPr>
              <w:t>费用自理</w:t>
            </w:r>
            <w:r w:rsidR="00CE0CD3">
              <w:rPr>
                <w:rFonts w:hint="eastAsia"/>
                <w:sz w:val="21"/>
                <w:szCs w:val="21"/>
              </w:rPr>
              <w:t>。</w:t>
            </w:r>
            <w:r w:rsidR="0033634C">
              <w:rPr>
                <w:rFonts w:hint="eastAsia"/>
                <w:sz w:val="21"/>
                <w:szCs w:val="21"/>
              </w:rPr>
              <w:t>豪华</w:t>
            </w:r>
            <w:r w:rsidR="009C44CE">
              <w:rPr>
                <w:rFonts w:hint="eastAsia"/>
                <w:sz w:val="21"/>
                <w:szCs w:val="21"/>
              </w:rPr>
              <w:t>大床</w:t>
            </w:r>
            <w:r w:rsidR="009C44CE" w:rsidRPr="00F00241">
              <w:rPr>
                <w:sz w:val="21"/>
                <w:szCs w:val="21"/>
              </w:rPr>
              <w:t>房</w:t>
            </w:r>
            <w:r w:rsidR="009C44CE">
              <w:rPr>
                <w:rFonts w:hint="eastAsia"/>
                <w:sz w:val="21"/>
                <w:szCs w:val="21"/>
              </w:rPr>
              <w:t>和</w:t>
            </w:r>
            <w:r w:rsidR="0033634C">
              <w:rPr>
                <w:rFonts w:hint="eastAsia"/>
                <w:sz w:val="21"/>
                <w:szCs w:val="21"/>
              </w:rPr>
              <w:t>双床房</w:t>
            </w:r>
            <w:r w:rsidR="009C44CE">
              <w:rPr>
                <w:rFonts w:hint="eastAsia"/>
                <w:sz w:val="21"/>
                <w:szCs w:val="21"/>
              </w:rPr>
              <w:t>均</w:t>
            </w:r>
            <w:r w:rsidR="009C44CE" w:rsidRPr="00F00241">
              <w:rPr>
                <w:sz w:val="21"/>
                <w:szCs w:val="21"/>
              </w:rPr>
              <w:t>为</w:t>
            </w:r>
            <w:r w:rsidR="009C44CE">
              <w:rPr>
                <w:sz w:val="21"/>
                <w:szCs w:val="21"/>
              </w:rPr>
              <w:t>400</w:t>
            </w:r>
            <w:r w:rsidR="009C44CE" w:rsidRPr="00F00241">
              <w:rPr>
                <w:rFonts w:hint="eastAsia"/>
                <w:sz w:val="21"/>
                <w:szCs w:val="21"/>
              </w:rPr>
              <w:t>元</w:t>
            </w:r>
            <w:r w:rsidR="009C44CE" w:rsidRPr="00F00241">
              <w:rPr>
                <w:sz w:val="21"/>
                <w:szCs w:val="21"/>
              </w:rPr>
              <w:t>/</w:t>
            </w:r>
            <w:r w:rsidR="009C44CE">
              <w:rPr>
                <w:rFonts w:hint="eastAsia"/>
                <w:sz w:val="21"/>
                <w:szCs w:val="21"/>
              </w:rPr>
              <w:t>间/天</w:t>
            </w:r>
            <w:r w:rsidR="009C44CE">
              <w:rPr>
                <w:sz w:val="21"/>
                <w:szCs w:val="21"/>
              </w:rPr>
              <w:t>（含早）</w:t>
            </w:r>
            <w:r w:rsidR="00CE0CD3">
              <w:rPr>
                <w:rFonts w:hint="eastAsia"/>
                <w:sz w:val="21"/>
                <w:szCs w:val="21"/>
              </w:rPr>
              <w:t>，数量有限，请尽早预定</w:t>
            </w:r>
            <w:r w:rsidR="00CF54A2">
              <w:rPr>
                <w:rFonts w:hint="eastAsia"/>
                <w:sz w:val="21"/>
                <w:szCs w:val="21"/>
              </w:rPr>
              <w:t>：</w:t>
            </w:r>
          </w:p>
          <w:p w14:paraId="6BA40050" w14:textId="7C38BE8B" w:rsidR="009C44CE" w:rsidRPr="00F00241" w:rsidRDefault="009C44CE" w:rsidP="009C44CE">
            <w:pPr>
              <w:rPr>
                <w:sz w:val="21"/>
                <w:szCs w:val="21"/>
              </w:rPr>
            </w:pPr>
            <w:r w:rsidRPr="00F00241">
              <w:rPr>
                <w:rFonts w:hint="eastAsia"/>
                <w:sz w:val="21"/>
                <w:szCs w:val="21"/>
              </w:rPr>
              <w:t>住宿日期：□</w:t>
            </w:r>
            <w:r>
              <w:rPr>
                <w:sz w:val="21"/>
                <w:szCs w:val="21"/>
              </w:rPr>
              <w:t>26</w:t>
            </w:r>
            <w:r w:rsidRPr="00F00241">
              <w:rPr>
                <w:rFonts w:hint="eastAsia"/>
                <w:sz w:val="21"/>
                <w:szCs w:val="21"/>
              </w:rPr>
              <w:t>日</w:t>
            </w:r>
            <w:r w:rsidRPr="00F00241">
              <w:rPr>
                <w:sz w:val="21"/>
                <w:szCs w:val="21"/>
                <w:u w:val="single"/>
              </w:rPr>
              <w:t xml:space="preserve">    </w:t>
            </w:r>
            <w:r w:rsidRPr="00F00241">
              <w:rPr>
                <w:rFonts w:hint="eastAsia"/>
                <w:sz w:val="21"/>
                <w:szCs w:val="21"/>
              </w:rPr>
              <w:t>间</w:t>
            </w:r>
            <w:r w:rsidR="0033634C">
              <w:rPr>
                <w:rFonts w:hint="eastAsia"/>
                <w:sz w:val="21"/>
                <w:szCs w:val="21"/>
              </w:rPr>
              <w:t>双床房</w:t>
            </w:r>
            <w:r w:rsidRPr="00F00241">
              <w:rPr>
                <w:rFonts w:hint="eastAsia"/>
                <w:sz w:val="21"/>
                <w:szCs w:val="21"/>
              </w:rPr>
              <w:t>、</w:t>
            </w:r>
            <w:r w:rsidRPr="00F00241">
              <w:rPr>
                <w:sz w:val="21"/>
                <w:szCs w:val="21"/>
                <w:u w:val="single"/>
              </w:rPr>
              <w:t xml:space="preserve">    </w:t>
            </w:r>
            <w:r w:rsidRPr="00F00241">
              <w:rPr>
                <w:rFonts w:hint="eastAsia"/>
                <w:sz w:val="21"/>
                <w:szCs w:val="21"/>
              </w:rPr>
              <w:t>间</w:t>
            </w:r>
            <w:r>
              <w:rPr>
                <w:rFonts w:hint="eastAsia"/>
                <w:sz w:val="21"/>
                <w:szCs w:val="21"/>
              </w:rPr>
              <w:t>大床房</w:t>
            </w:r>
            <w:r w:rsidRPr="00F00241">
              <w:rPr>
                <w:rFonts w:hint="eastAsia"/>
                <w:sz w:val="21"/>
                <w:szCs w:val="21"/>
              </w:rPr>
              <w:t>；</w:t>
            </w:r>
          </w:p>
          <w:p w14:paraId="0DACF1E1" w14:textId="65CE7F32" w:rsidR="009C44CE" w:rsidRPr="00F00241" w:rsidRDefault="009C44CE" w:rsidP="009C44CE">
            <w:pPr>
              <w:ind w:firstLineChars="500" w:firstLine="1050"/>
              <w:rPr>
                <w:sz w:val="21"/>
                <w:szCs w:val="21"/>
              </w:rPr>
            </w:pPr>
            <w:r w:rsidRPr="00F00241">
              <w:rPr>
                <w:rFonts w:hint="eastAsia"/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>27</w:t>
            </w:r>
            <w:r w:rsidRPr="00F00241">
              <w:rPr>
                <w:rFonts w:hint="eastAsia"/>
                <w:sz w:val="21"/>
                <w:szCs w:val="21"/>
              </w:rPr>
              <w:t>日</w:t>
            </w:r>
            <w:r w:rsidRPr="00F00241">
              <w:rPr>
                <w:sz w:val="21"/>
                <w:szCs w:val="21"/>
                <w:u w:val="single"/>
              </w:rPr>
              <w:t xml:space="preserve">    </w:t>
            </w:r>
            <w:r w:rsidRPr="00F00241">
              <w:rPr>
                <w:rFonts w:hint="eastAsia"/>
                <w:sz w:val="21"/>
                <w:szCs w:val="21"/>
              </w:rPr>
              <w:t>间</w:t>
            </w:r>
            <w:r w:rsidR="0033634C">
              <w:rPr>
                <w:rFonts w:hint="eastAsia"/>
                <w:sz w:val="21"/>
                <w:szCs w:val="21"/>
              </w:rPr>
              <w:t>双床房</w:t>
            </w:r>
            <w:r w:rsidRPr="00F00241">
              <w:rPr>
                <w:rFonts w:hint="eastAsia"/>
                <w:sz w:val="21"/>
                <w:szCs w:val="21"/>
              </w:rPr>
              <w:t>、</w:t>
            </w:r>
            <w:r w:rsidRPr="00F00241">
              <w:rPr>
                <w:sz w:val="21"/>
                <w:szCs w:val="21"/>
                <w:u w:val="single"/>
              </w:rPr>
              <w:t xml:space="preserve">    </w:t>
            </w:r>
            <w:r w:rsidRPr="00F00241">
              <w:rPr>
                <w:rFonts w:hint="eastAsia"/>
                <w:sz w:val="21"/>
                <w:szCs w:val="21"/>
              </w:rPr>
              <w:t>间</w:t>
            </w:r>
            <w:r>
              <w:rPr>
                <w:rFonts w:hint="eastAsia"/>
                <w:sz w:val="21"/>
                <w:szCs w:val="21"/>
              </w:rPr>
              <w:t>大床房</w:t>
            </w:r>
            <w:r w:rsidRPr="00F00241">
              <w:rPr>
                <w:rFonts w:hint="eastAsia"/>
                <w:sz w:val="21"/>
                <w:szCs w:val="21"/>
              </w:rPr>
              <w:t>；</w:t>
            </w:r>
            <w:r w:rsidRPr="00F00241">
              <w:rPr>
                <w:sz w:val="21"/>
                <w:szCs w:val="21"/>
              </w:rPr>
              <w:t xml:space="preserve"> </w:t>
            </w:r>
          </w:p>
          <w:p w14:paraId="03943820" w14:textId="0C85FBB6" w:rsidR="009C44CE" w:rsidRPr="00D46BBC" w:rsidRDefault="009C44CE" w:rsidP="009C44CE">
            <w:pPr>
              <w:ind w:firstLineChars="500" w:firstLine="1050"/>
              <w:rPr>
                <w:sz w:val="21"/>
                <w:szCs w:val="21"/>
              </w:rPr>
            </w:pPr>
            <w:r w:rsidRPr="00F00241">
              <w:rPr>
                <w:rFonts w:hint="eastAsia"/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>28</w:t>
            </w:r>
            <w:r w:rsidRPr="00F00241">
              <w:rPr>
                <w:rFonts w:hint="eastAsia"/>
                <w:sz w:val="21"/>
                <w:szCs w:val="21"/>
              </w:rPr>
              <w:t>日</w:t>
            </w:r>
            <w:r w:rsidRPr="00F00241">
              <w:rPr>
                <w:sz w:val="21"/>
                <w:szCs w:val="21"/>
                <w:u w:val="single"/>
              </w:rPr>
              <w:t xml:space="preserve">    </w:t>
            </w:r>
            <w:r w:rsidRPr="00F00241">
              <w:rPr>
                <w:rFonts w:hint="eastAsia"/>
                <w:sz w:val="21"/>
                <w:szCs w:val="21"/>
              </w:rPr>
              <w:t>间</w:t>
            </w:r>
            <w:r w:rsidR="0033634C">
              <w:rPr>
                <w:rFonts w:hint="eastAsia"/>
                <w:sz w:val="21"/>
                <w:szCs w:val="21"/>
              </w:rPr>
              <w:t>双床房</w:t>
            </w:r>
            <w:r w:rsidRPr="00F00241">
              <w:rPr>
                <w:rFonts w:hint="eastAsia"/>
                <w:sz w:val="21"/>
                <w:szCs w:val="21"/>
              </w:rPr>
              <w:t>、</w:t>
            </w:r>
            <w:r w:rsidRPr="00F00241">
              <w:rPr>
                <w:sz w:val="21"/>
                <w:szCs w:val="21"/>
                <w:u w:val="single"/>
              </w:rPr>
              <w:t xml:space="preserve">    </w:t>
            </w:r>
            <w:r w:rsidRPr="00F00241">
              <w:rPr>
                <w:rFonts w:hint="eastAsia"/>
                <w:sz w:val="21"/>
                <w:szCs w:val="21"/>
              </w:rPr>
              <w:t>间</w:t>
            </w:r>
            <w:r>
              <w:rPr>
                <w:rFonts w:hint="eastAsia"/>
                <w:sz w:val="21"/>
                <w:szCs w:val="21"/>
              </w:rPr>
              <w:t>大床房。</w:t>
            </w:r>
          </w:p>
        </w:tc>
      </w:tr>
      <w:tr w:rsidR="00A6321C" w:rsidRPr="00F00241" w14:paraId="7FE43C37" w14:textId="77777777" w:rsidTr="00A6321C">
        <w:trPr>
          <w:trHeight w:val="45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27DA" w14:textId="37F5DFE1" w:rsidR="00A6321C" w:rsidRPr="00F00241" w:rsidRDefault="00A6321C" w:rsidP="00F00241"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发票信息</w:t>
            </w:r>
          </w:p>
        </w:tc>
        <w:tc>
          <w:tcPr>
            <w:tcW w:w="7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2306" w14:textId="1563FEFD" w:rsidR="00A6321C" w:rsidRPr="00507C33" w:rsidRDefault="00A6321C" w:rsidP="00A6321C">
            <w:pPr>
              <w:wordWrap w:val="0"/>
              <w:rPr>
                <w:b/>
                <w:bCs/>
                <w:sz w:val="21"/>
                <w:szCs w:val="21"/>
              </w:rPr>
            </w:pPr>
            <w:r w:rsidRPr="00507C33">
              <w:rPr>
                <w:rFonts w:hint="eastAsia"/>
                <w:b/>
                <w:bCs/>
                <w:sz w:val="21"/>
                <w:szCs w:val="21"/>
              </w:rPr>
              <w:t>请认真填写发票信息，以便及时给您开具发票。</w:t>
            </w:r>
          </w:p>
          <w:p w14:paraId="33163324" w14:textId="1CCB000B" w:rsidR="00A6321C" w:rsidRPr="00507C33" w:rsidRDefault="00A6321C" w:rsidP="00A6321C">
            <w:pPr>
              <w:wordWrap w:val="0"/>
              <w:rPr>
                <w:sz w:val="21"/>
                <w:szCs w:val="21"/>
              </w:rPr>
            </w:pPr>
            <w:r w:rsidRPr="00507C33">
              <w:rPr>
                <w:rFonts w:hint="eastAsia"/>
                <w:sz w:val="21"/>
                <w:szCs w:val="21"/>
              </w:rPr>
              <w:t>企业</w:t>
            </w:r>
            <w:r w:rsidR="001C6C55">
              <w:rPr>
                <w:rFonts w:hint="eastAsia"/>
                <w:sz w:val="21"/>
                <w:szCs w:val="21"/>
              </w:rPr>
              <w:t>名称</w:t>
            </w:r>
            <w:r w:rsidRPr="00507C33">
              <w:rPr>
                <w:rFonts w:hint="eastAsia"/>
                <w:sz w:val="21"/>
                <w:szCs w:val="21"/>
              </w:rPr>
              <w:t>：</w:t>
            </w:r>
            <w:r w:rsidRPr="00507C33">
              <w:rPr>
                <w:rFonts w:hint="eastAsia"/>
                <w:sz w:val="21"/>
                <w:szCs w:val="21"/>
                <w:u w:val="single"/>
              </w:rPr>
              <w:t> </w:t>
            </w:r>
            <w:r w:rsidR="001C6C55">
              <w:rPr>
                <w:sz w:val="21"/>
                <w:szCs w:val="21"/>
                <w:u w:val="single"/>
              </w:rPr>
              <w:t xml:space="preserve">    </w:t>
            </w:r>
            <w:r w:rsidRPr="00507C33">
              <w:rPr>
                <w:rFonts w:hint="eastAsia"/>
                <w:sz w:val="21"/>
                <w:szCs w:val="21"/>
                <w:u w:val="single"/>
              </w:rPr>
              <w:t>      </w:t>
            </w:r>
            <w:r w:rsidR="00B15023" w:rsidRPr="00507C33">
              <w:rPr>
                <w:rFonts w:hint="eastAsia"/>
                <w:sz w:val="21"/>
                <w:szCs w:val="21"/>
                <w:u w:val="single"/>
              </w:rPr>
              <w:t>          </w:t>
            </w:r>
            <w:r w:rsidR="00F8083E">
              <w:rPr>
                <w:sz w:val="21"/>
                <w:szCs w:val="21"/>
                <w:u w:val="single"/>
              </w:rPr>
              <w:t xml:space="preserve">    </w:t>
            </w:r>
            <w:r w:rsidR="00B15023" w:rsidRPr="00507C33">
              <w:rPr>
                <w:rFonts w:hint="eastAsia"/>
                <w:sz w:val="21"/>
                <w:szCs w:val="21"/>
                <w:u w:val="single"/>
              </w:rPr>
              <w:t>     </w:t>
            </w:r>
            <w:r w:rsidR="00507C33">
              <w:rPr>
                <w:rFonts w:hint="eastAsia"/>
                <w:sz w:val="21"/>
                <w:szCs w:val="21"/>
                <w:u w:val="single"/>
              </w:rPr>
              <w:t>    </w:t>
            </w:r>
          </w:p>
          <w:p w14:paraId="75B4C35E" w14:textId="08E18487" w:rsidR="00A6321C" w:rsidRPr="00507C33" w:rsidRDefault="00A6321C" w:rsidP="00A6321C">
            <w:pPr>
              <w:wordWrap w:val="0"/>
              <w:rPr>
                <w:sz w:val="21"/>
                <w:szCs w:val="21"/>
              </w:rPr>
            </w:pPr>
            <w:r w:rsidRPr="00507C33">
              <w:rPr>
                <w:rFonts w:hint="eastAsia"/>
                <w:sz w:val="21"/>
                <w:szCs w:val="21"/>
              </w:rPr>
              <w:t>企业纳税人识别号（税号）：</w:t>
            </w:r>
            <w:r w:rsidR="00507C33">
              <w:rPr>
                <w:rFonts w:hint="eastAsia"/>
                <w:sz w:val="21"/>
                <w:szCs w:val="21"/>
                <w:u w:val="single"/>
              </w:rPr>
              <w:t>           </w:t>
            </w:r>
            <w:r w:rsidR="00F8083E">
              <w:rPr>
                <w:sz w:val="21"/>
                <w:szCs w:val="21"/>
                <w:u w:val="single"/>
              </w:rPr>
              <w:t xml:space="preserve">    </w:t>
            </w:r>
            <w:r w:rsidR="00507C33">
              <w:rPr>
                <w:rFonts w:hint="eastAsia"/>
                <w:sz w:val="21"/>
                <w:szCs w:val="21"/>
                <w:u w:val="single"/>
              </w:rPr>
              <w:t>        </w:t>
            </w:r>
            <w:r w:rsidR="00507C33">
              <w:rPr>
                <w:sz w:val="21"/>
                <w:szCs w:val="21"/>
                <w:u w:val="single"/>
              </w:rPr>
              <w:t xml:space="preserve">  </w:t>
            </w:r>
          </w:p>
          <w:p w14:paraId="32B7DE71" w14:textId="4646721F" w:rsidR="00A6321C" w:rsidRPr="00507C33" w:rsidRDefault="00A6321C" w:rsidP="00A6321C">
            <w:pPr>
              <w:wordWrap w:val="0"/>
              <w:rPr>
                <w:sz w:val="21"/>
                <w:szCs w:val="21"/>
              </w:rPr>
            </w:pPr>
            <w:r w:rsidRPr="00507C33">
              <w:rPr>
                <w:rFonts w:hint="eastAsia"/>
                <w:sz w:val="21"/>
                <w:szCs w:val="21"/>
              </w:rPr>
              <w:t>企业地址及办公电话：</w:t>
            </w:r>
            <w:r w:rsidR="00B15023" w:rsidRPr="00507C33">
              <w:rPr>
                <w:rFonts w:hint="eastAsia"/>
                <w:sz w:val="21"/>
                <w:szCs w:val="21"/>
                <w:u w:val="single"/>
              </w:rPr>
              <w:t>           </w:t>
            </w:r>
            <w:r w:rsidR="00F8083E">
              <w:rPr>
                <w:sz w:val="21"/>
                <w:szCs w:val="21"/>
                <w:u w:val="single"/>
              </w:rPr>
              <w:t xml:space="preserve">    </w:t>
            </w:r>
            <w:r w:rsidR="00B15023" w:rsidRPr="00507C33">
              <w:rPr>
                <w:rFonts w:hint="eastAsia"/>
                <w:sz w:val="21"/>
                <w:szCs w:val="21"/>
                <w:u w:val="single"/>
              </w:rPr>
              <w:t> </w:t>
            </w:r>
            <w:r w:rsidR="00507C33">
              <w:rPr>
                <w:rFonts w:hint="eastAsia"/>
                <w:sz w:val="21"/>
                <w:szCs w:val="21"/>
                <w:u w:val="single"/>
              </w:rPr>
              <w:t>   </w:t>
            </w:r>
            <w:r w:rsidR="001C6C55">
              <w:rPr>
                <w:sz w:val="21"/>
                <w:szCs w:val="21"/>
                <w:u w:val="single"/>
              </w:rPr>
              <w:t xml:space="preserve">        </w:t>
            </w:r>
            <w:r w:rsidR="00507C33">
              <w:rPr>
                <w:rFonts w:hint="eastAsia"/>
                <w:sz w:val="21"/>
                <w:szCs w:val="21"/>
                <w:u w:val="single"/>
              </w:rPr>
              <w:t>    </w:t>
            </w:r>
          </w:p>
          <w:p w14:paraId="52DD611A" w14:textId="5B775DF6" w:rsidR="00A6321C" w:rsidRPr="00507C33" w:rsidRDefault="00A6321C" w:rsidP="00A6321C">
            <w:pPr>
              <w:wordWrap w:val="0"/>
              <w:rPr>
                <w:sz w:val="21"/>
                <w:szCs w:val="21"/>
              </w:rPr>
            </w:pPr>
            <w:r w:rsidRPr="00507C33">
              <w:rPr>
                <w:rFonts w:hint="eastAsia"/>
                <w:sz w:val="21"/>
                <w:szCs w:val="21"/>
              </w:rPr>
              <w:t>企业开户行及账号：</w:t>
            </w:r>
            <w:r w:rsidR="00B15023" w:rsidRPr="00507C33">
              <w:rPr>
                <w:rFonts w:hint="eastAsia"/>
                <w:sz w:val="21"/>
                <w:szCs w:val="21"/>
                <w:u w:val="single"/>
              </w:rPr>
              <w:t>                </w:t>
            </w:r>
            <w:r w:rsidR="00F8083E">
              <w:rPr>
                <w:sz w:val="21"/>
                <w:szCs w:val="21"/>
                <w:u w:val="single"/>
              </w:rPr>
              <w:t xml:space="preserve">     </w:t>
            </w:r>
            <w:r w:rsidR="00B15023" w:rsidRPr="00507C33">
              <w:rPr>
                <w:rFonts w:hint="eastAsia"/>
                <w:sz w:val="21"/>
                <w:szCs w:val="21"/>
                <w:u w:val="single"/>
              </w:rPr>
              <w:t>  </w:t>
            </w:r>
            <w:r w:rsidR="00B15023" w:rsidRPr="00507C33">
              <w:rPr>
                <w:sz w:val="21"/>
                <w:szCs w:val="21"/>
                <w:u w:val="single"/>
              </w:rPr>
              <w:t xml:space="preserve"> </w:t>
            </w:r>
            <w:r w:rsidR="00507C33">
              <w:rPr>
                <w:rFonts w:hint="eastAsia"/>
                <w:sz w:val="21"/>
                <w:szCs w:val="21"/>
                <w:u w:val="single"/>
              </w:rPr>
              <w:t>     </w:t>
            </w:r>
          </w:p>
          <w:p w14:paraId="00D4D461" w14:textId="567833C4" w:rsidR="00A6321C" w:rsidRPr="00495EC9" w:rsidRDefault="00A6321C" w:rsidP="00495EC9">
            <w:pPr>
              <w:wordWrap w:val="0"/>
            </w:pPr>
            <w:r w:rsidRPr="00507C33">
              <w:rPr>
                <w:rFonts w:hint="eastAsia"/>
                <w:b/>
                <w:bCs/>
                <w:sz w:val="21"/>
                <w:szCs w:val="21"/>
              </w:rPr>
              <w:t>电子普通发票接收邮箱：</w:t>
            </w:r>
            <w:r w:rsidR="00507C33">
              <w:rPr>
                <w:rFonts w:hint="eastAsia"/>
                <w:sz w:val="21"/>
                <w:szCs w:val="21"/>
                <w:u w:val="single"/>
              </w:rPr>
              <w:t>                        </w:t>
            </w:r>
          </w:p>
        </w:tc>
      </w:tr>
    </w:tbl>
    <w:p w14:paraId="1F5E22B7" w14:textId="77777777" w:rsidR="00EC4980" w:rsidRDefault="004C2CFB" w:rsidP="00F8083E">
      <w:pPr>
        <w:rPr>
          <w:sz w:val="21"/>
          <w:szCs w:val="21"/>
        </w:rPr>
      </w:pPr>
      <w:r w:rsidRPr="00F8083E">
        <w:rPr>
          <w:rFonts w:hint="eastAsia"/>
          <w:sz w:val="21"/>
          <w:szCs w:val="21"/>
        </w:rPr>
        <w:t>说明：</w:t>
      </w:r>
    </w:p>
    <w:p w14:paraId="70670484" w14:textId="5A4A4CF0" w:rsidR="00EC4980" w:rsidRDefault="00EC4980" w:rsidP="00F1147C">
      <w:pPr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（1）为便于会议安排，请于9月1</w:t>
      </w:r>
      <w:r w:rsidR="00AD7A85">
        <w:rPr>
          <w:sz w:val="21"/>
          <w:szCs w:val="21"/>
        </w:rPr>
        <w:t>3</w:t>
      </w:r>
      <w:r>
        <w:rPr>
          <w:rFonts w:hint="eastAsia"/>
          <w:sz w:val="21"/>
          <w:szCs w:val="21"/>
        </w:rPr>
        <w:t>日前将</w:t>
      </w:r>
      <w:r w:rsidR="00A22ADA">
        <w:rPr>
          <w:rFonts w:hint="eastAsia"/>
          <w:sz w:val="21"/>
          <w:szCs w:val="21"/>
        </w:rPr>
        <w:t>回执</w:t>
      </w:r>
      <w:r>
        <w:rPr>
          <w:rFonts w:hint="eastAsia"/>
          <w:sz w:val="21"/>
          <w:szCs w:val="21"/>
        </w:rPr>
        <w:t>发送至会务组邮箱：</w:t>
      </w:r>
      <w:hyperlink r:id="rId9" w:history="1">
        <w:r w:rsidR="00E428D0" w:rsidRPr="00892EEB">
          <w:rPr>
            <w:rStyle w:val="af1"/>
            <w:rFonts w:ascii="Times New Roman" w:hAnsi="Times New Roman" w:cs="Times New Roman"/>
          </w:rPr>
          <w:t>swzlyfb@guangdongwater.com</w:t>
        </w:r>
      </w:hyperlink>
      <w:r>
        <w:rPr>
          <w:rFonts w:hint="eastAsia"/>
          <w:sz w:val="21"/>
          <w:szCs w:val="21"/>
        </w:rPr>
        <w:t>。</w:t>
      </w:r>
    </w:p>
    <w:p w14:paraId="69252409" w14:textId="2AABEA63" w:rsidR="00E428D0" w:rsidRDefault="00E428D0" w:rsidP="00F1147C">
      <w:pPr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（2）</w:t>
      </w:r>
      <w:r w:rsidRPr="00E428D0">
        <w:rPr>
          <w:sz w:val="21"/>
          <w:szCs w:val="21"/>
        </w:rPr>
        <w:t>原则上因个人原因临时不能参会的，会务费将不予退款。</w:t>
      </w:r>
    </w:p>
    <w:p w14:paraId="7B81DE92" w14:textId="4BE59D69" w:rsidR="00B72C9B" w:rsidRDefault="00EC4980" w:rsidP="00F8083E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 w:rsidR="00E428D0">
        <w:rPr>
          <w:sz w:val="21"/>
          <w:szCs w:val="21"/>
        </w:rPr>
        <w:t>3</w:t>
      </w:r>
      <w:r>
        <w:rPr>
          <w:rFonts w:hint="eastAsia"/>
          <w:sz w:val="21"/>
          <w:szCs w:val="21"/>
        </w:rPr>
        <w:t>）</w:t>
      </w:r>
      <w:r w:rsidR="008F6F4C">
        <w:rPr>
          <w:rFonts w:hint="eastAsia"/>
          <w:sz w:val="21"/>
          <w:szCs w:val="21"/>
        </w:rPr>
        <w:t>本次会议</w:t>
      </w:r>
      <w:r w:rsidR="00507C33" w:rsidRPr="00F8083E">
        <w:rPr>
          <w:rFonts w:hint="eastAsia"/>
          <w:sz w:val="21"/>
          <w:szCs w:val="21"/>
        </w:rPr>
        <w:t>开具电子普通发票，同一家单位多名代表参会，会务费默认开具一张发票。发票</w:t>
      </w:r>
      <w:r w:rsidR="0082637D">
        <w:rPr>
          <w:rFonts w:hint="eastAsia"/>
          <w:sz w:val="21"/>
          <w:szCs w:val="21"/>
        </w:rPr>
        <w:t>统一</w:t>
      </w:r>
      <w:r w:rsidR="00507C33" w:rsidRPr="00F8083E">
        <w:rPr>
          <w:rFonts w:hint="eastAsia"/>
          <w:sz w:val="21"/>
          <w:szCs w:val="21"/>
        </w:rPr>
        <w:t>会</w:t>
      </w:r>
      <w:r w:rsidR="000D5F5F" w:rsidRPr="00F8083E">
        <w:rPr>
          <w:rFonts w:hint="eastAsia"/>
          <w:sz w:val="21"/>
          <w:szCs w:val="21"/>
        </w:rPr>
        <w:t>后</w:t>
      </w:r>
      <w:r w:rsidR="0082637D">
        <w:rPr>
          <w:rFonts w:hint="eastAsia"/>
          <w:sz w:val="21"/>
          <w:szCs w:val="21"/>
        </w:rPr>
        <w:t>1-</w:t>
      </w:r>
      <w:r w:rsidR="0082637D">
        <w:rPr>
          <w:sz w:val="21"/>
          <w:szCs w:val="21"/>
        </w:rPr>
        <w:t>5</w:t>
      </w:r>
      <w:r w:rsidR="0082637D">
        <w:rPr>
          <w:rFonts w:hint="eastAsia"/>
          <w:sz w:val="21"/>
          <w:szCs w:val="21"/>
        </w:rPr>
        <w:t>个工作</w:t>
      </w:r>
      <w:r w:rsidR="009F4078">
        <w:rPr>
          <w:rFonts w:hint="eastAsia"/>
          <w:sz w:val="21"/>
          <w:szCs w:val="21"/>
        </w:rPr>
        <w:t>日</w:t>
      </w:r>
      <w:r w:rsidR="00507C33" w:rsidRPr="00F8083E">
        <w:rPr>
          <w:rFonts w:hint="eastAsia"/>
          <w:sz w:val="21"/>
          <w:szCs w:val="21"/>
        </w:rPr>
        <w:t>内</w:t>
      </w:r>
      <w:r w:rsidR="00D746AB" w:rsidRPr="00F8083E">
        <w:rPr>
          <w:rFonts w:hint="eastAsia"/>
          <w:sz w:val="21"/>
          <w:szCs w:val="21"/>
        </w:rPr>
        <w:t>发至接收</w:t>
      </w:r>
      <w:r w:rsidR="000D5F5F" w:rsidRPr="00F8083E">
        <w:rPr>
          <w:rFonts w:hint="eastAsia"/>
          <w:sz w:val="21"/>
          <w:szCs w:val="21"/>
        </w:rPr>
        <w:t>邮箱</w:t>
      </w:r>
      <w:r w:rsidR="00507C33" w:rsidRPr="00F8083E">
        <w:rPr>
          <w:rFonts w:hint="eastAsia"/>
          <w:sz w:val="21"/>
          <w:szCs w:val="21"/>
        </w:rPr>
        <w:t>。</w:t>
      </w:r>
      <w:r w:rsidR="00D746AB" w:rsidRPr="00F8083E">
        <w:rPr>
          <w:rFonts w:hint="eastAsia"/>
          <w:sz w:val="21"/>
          <w:szCs w:val="21"/>
        </w:rPr>
        <w:t>如有特殊需求，请提前联系会务组。</w:t>
      </w:r>
    </w:p>
    <w:p w14:paraId="3D49E4FE" w14:textId="77777777" w:rsidR="00675162" w:rsidRPr="00B87C53" w:rsidRDefault="00675162" w:rsidP="00675162">
      <w:pPr>
        <w:pStyle w:val="2"/>
        <w:rPr>
          <w:rFonts w:ascii="Times New Roman" w:hAnsi="Times New Roman" w:cs="Times New Roman"/>
        </w:rPr>
      </w:pPr>
      <w:r w:rsidRPr="00B87C53">
        <w:rPr>
          <w:rFonts w:ascii="Times New Roman" w:hAnsi="Times New Roman" w:cs="Times New Roman"/>
        </w:rPr>
        <w:lastRenderedPageBreak/>
        <w:t xml:space="preserve">Attachment 1 </w:t>
      </w:r>
    </w:p>
    <w:p w14:paraId="56E2AED3" w14:textId="77777777" w:rsidR="00675162" w:rsidRPr="00B87C53" w:rsidRDefault="00675162" w:rsidP="001B1265">
      <w:pPr>
        <w:spacing w:line="120" w:lineRule="atLeast"/>
        <w:jc w:val="center"/>
        <w:rPr>
          <w:rFonts w:ascii="Times New Roman" w:eastAsia="仿宋" w:hAnsi="Times New Roman" w:cs="Times New Roman"/>
          <w:b/>
          <w:sz w:val="30"/>
          <w:szCs w:val="30"/>
        </w:rPr>
      </w:pPr>
      <w:r w:rsidRPr="00B87C53">
        <w:rPr>
          <w:rFonts w:ascii="Times New Roman" w:eastAsia="仿宋" w:hAnsi="Times New Roman" w:cs="Times New Roman"/>
          <w:b/>
          <w:sz w:val="30"/>
          <w:szCs w:val="30"/>
        </w:rPr>
        <w:t xml:space="preserve">International Conference on Drinking Water Safety and Optimal Distribution in Urban Agglomerations: </w:t>
      </w:r>
    </w:p>
    <w:p w14:paraId="5159CA97" w14:textId="77777777" w:rsidR="00675162" w:rsidRPr="00B87C53" w:rsidRDefault="00675162" w:rsidP="001B1265">
      <w:pPr>
        <w:spacing w:line="120" w:lineRule="atLeast"/>
        <w:jc w:val="center"/>
        <w:rPr>
          <w:rFonts w:ascii="Times New Roman" w:eastAsia="仿宋" w:hAnsi="Times New Roman" w:cs="Times New Roman"/>
          <w:b/>
          <w:sz w:val="30"/>
          <w:szCs w:val="30"/>
        </w:rPr>
      </w:pPr>
      <w:r w:rsidRPr="00B87C53">
        <w:rPr>
          <w:rFonts w:ascii="Times New Roman" w:eastAsia="仿宋" w:hAnsi="Times New Roman" w:cs="Times New Roman"/>
          <w:b/>
          <w:sz w:val="30"/>
          <w:szCs w:val="30"/>
        </w:rPr>
        <w:t>The 1st Forum of Water Safety Innovation Center of Guangdong-Hong Kong-Macao Greater Bay Area</w:t>
      </w:r>
    </w:p>
    <w:p w14:paraId="7CBDD8F2" w14:textId="77777777" w:rsidR="00675162" w:rsidRPr="00B87C53" w:rsidRDefault="00675162" w:rsidP="00675162">
      <w:pPr>
        <w:jc w:val="center"/>
        <w:rPr>
          <w:rFonts w:ascii="Times New Roman" w:eastAsia="仿宋" w:hAnsi="Times New Roman" w:cs="Times New Roman"/>
          <w:b/>
          <w:sz w:val="30"/>
          <w:szCs w:val="30"/>
        </w:rPr>
      </w:pPr>
      <w:r w:rsidRPr="00B87C53">
        <w:rPr>
          <w:rFonts w:ascii="Times New Roman" w:eastAsia="仿宋" w:hAnsi="Times New Roman" w:cs="Times New Roman"/>
          <w:b/>
          <w:sz w:val="30"/>
          <w:szCs w:val="30"/>
        </w:rPr>
        <w:t>Registration Form</w:t>
      </w:r>
    </w:p>
    <w:p w14:paraId="1A38B0CE" w14:textId="77777777" w:rsidR="00675162" w:rsidRPr="00B87C53" w:rsidRDefault="00675162" w:rsidP="00675162">
      <w:pPr>
        <w:jc w:val="center"/>
        <w:rPr>
          <w:rFonts w:ascii="Times New Roman" w:eastAsia="仿宋" w:hAnsi="Times New Roman" w:cs="Times New Roman"/>
          <w:b/>
          <w:bCs/>
          <w:szCs w:val="32"/>
        </w:rPr>
      </w:pPr>
    </w:p>
    <w:tbl>
      <w:tblPr>
        <w:tblW w:w="8931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708"/>
        <w:gridCol w:w="1625"/>
        <w:gridCol w:w="1210"/>
        <w:gridCol w:w="851"/>
        <w:gridCol w:w="2806"/>
      </w:tblGrid>
      <w:tr w:rsidR="00675162" w:rsidRPr="00B87C53" w14:paraId="2EF70992" w14:textId="77777777" w:rsidTr="00646F5A">
        <w:trPr>
          <w:trHeight w:val="537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901A" w14:textId="77777777" w:rsidR="00675162" w:rsidRPr="00B87C53" w:rsidRDefault="00675162" w:rsidP="00646F5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87C5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Organization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BF0F0" w14:textId="77777777" w:rsidR="00675162" w:rsidRPr="00B87C53" w:rsidRDefault="00675162" w:rsidP="00646F5A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675162" w:rsidRPr="00B87C53" w14:paraId="5E8E6FDA" w14:textId="77777777" w:rsidTr="00646F5A">
        <w:trPr>
          <w:trHeight w:val="555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36EC78" w14:textId="77777777" w:rsidR="00675162" w:rsidRPr="00B87C53" w:rsidRDefault="00675162" w:rsidP="00646F5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87C53">
              <w:rPr>
                <w:rFonts w:ascii="Times New Roman" w:hAnsi="Times New Roman" w:cs="Times New Roman"/>
                <w:b/>
                <w:sz w:val="21"/>
                <w:szCs w:val="21"/>
              </w:rPr>
              <w:t>Address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ADE9" w14:textId="77777777" w:rsidR="00675162" w:rsidRPr="00B87C53" w:rsidRDefault="00675162" w:rsidP="00646F5A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675162" w:rsidRPr="00B87C53" w14:paraId="6E1086A6" w14:textId="77777777" w:rsidTr="00646F5A">
        <w:trPr>
          <w:trHeight w:val="548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65DE7B" w14:textId="77777777" w:rsidR="00675162" w:rsidRPr="00B87C53" w:rsidRDefault="00675162" w:rsidP="00646F5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87C53">
              <w:rPr>
                <w:rFonts w:ascii="Times New Roman" w:hAnsi="Times New Roman" w:cs="Times New Roman"/>
                <w:b/>
                <w:sz w:val="21"/>
                <w:szCs w:val="21"/>
              </w:rPr>
              <w:t>Contact Name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14D7D1" w14:textId="77777777" w:rsidR="00675162" w:rsidRPr="00B87C53" w:rsidRDefault="00675162" w:rsidP="00646F5A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A86389" w14:textId="77777777" w:rsidR="00675162" w:rsidRPr="00B87C53" w:rsidRDefault="00675162" w:rsidP="00646F5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87C53">
              <w:rPr>
                <w:rFonts w:ascii="Times New Roman" w:hAnsi="Times New Roman" w:cs="Times New Roman"/>
                <w:b/>
                <w:sz w:val="21"/>
                <w:szCs w:val="21"/>
              </w:rPr>
              <w:t>E-mail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F6D49" w14:textId="77777777" w:rsidR="00675162" w:rsidRPr="00B87C53" w:rsidRDefault="00675162" w:rsidP="00646F5A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675162" w:rsidRPr="00B87C53" w14:paraId="74BA991F" w14:textId="77777777" w:rsidTr="00646F5A">
        <w:trPr>
          <w:trHeight w:val="548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0A7556" w14:textId="77777777" w:rsidR="00675162" w:rsidRPr="00B87C53" w:rsidRDefault="00675162" w:rsidP="00646F5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87C53">
              <w:rPr>
                <w:rFonts w:ascii="Times New Roman" w:hAnsi="Times New Roman" w:cs="Times New Roman"/>
                <w:b/>
                <w:sz w:val="21"/>
                <w:szCs w:val="21"/>
              </w:rPr>
              <w:t>Tel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440E6E" w14:textId="77777777" w:rsidR="00675162" w:rsidRPr="00B87C53" w:rsidRDefault="00675162" w:rsidP="00646F5A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A4F8D" w14:textId="77777777" w:rsidR="00675162" w:rsidRPr="00B87C53" w:rsidRDefault="00675162" w:rsidP="00646F5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87C53">
              <w:rPr>
                <w:rFonts w:ascii="Times New Roman" w:hAnsi="Times New Roman" w:cs="Times New Roman"/>
                <w:b/>
                <w:sz w:val="21"/>
                <w:szCs w:val="21"/>
              </w:rPr>
              <w:t>Payment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B9E6" w14:textId="77777777" w:rsidR="00675162" w:rsidRPr="00B87C53" w:rsidRDefault="00675162" w:rsidP="00646F5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87C53">
              <w:rPr>
                <w:rFonts w:ascii="Times New Roman" w:hAnsi="Times New Roman" w:cs="Times New Roman"/>
                <w:sz w:val="21"/>
                <w:szCs w:val="21"/>
              </w:rPr>
              <w:t>□ before the conference  □ on-site</w:t>
            </w:r>
          </w:p>
        </w:tc>
      </w:tr>
      <w:tr w:rsidR="00675162" w:rsidRPr="00B87C53" w14:paraId="6F02D8DE" w14:textId="77777777" w:rsidTr="00646F5A">
        <w:trPr>
          <w:trHeight w:val="571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91421C" w14:textId="77777777" w:rsidR="00675162" w:rsidRPr="00B87C53" w:rsidRDefault="00675162" w:rsidP="00646F5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87C5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Participant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A1EBCA" w14:textId="77777777" w:rsidR="00675162" w:rsidRPr="00B87C53" w:rsidRDefault="00675162" w:rsidP="00646F5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87C53">
              <w:rPr>
                <w:rFonts w:ascii="Times New Roman" w:hAnsi="Times New Roman" w:cs="Times New Roman"/>
                <w:b/>
                <w:sz w:val="21"/>
                <w:szCs w:val="21"/>
              </w:rPr>
              <w:t>Sex</w:t>
            </w: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DF6006" w14:textId="77777777" w:rsidR="00675162" w:rsidRPr="00B87C53" w:rsidRDefault="00675162" w:rsidP="00646F5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87C5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Position</w:t>
            </w: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73B67F" w14:textId="77777777" w:rsidR="00675162" w:rsidRPr="00B87C53" w:rsidRDefault="00675162" w:rsidP="00646F5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87C5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Mobile Phone</w:t>
            </w: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D0AC4" w14:textId="77777777" w:rsidR="00675162" w:rsidRPr="00B87C53" w:rsidRDefault="00675162" w:rsidP="00646F5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87C53">
              <w:rPr>
                <w:rFonts w:ascii="Times New Roman" w:hAnsi="Times New Roman" w:cs="Times New Roman"/>
                <w:b/>
                <w:sz w:val="21"/>
                <w:szCs w:val="21"/>
              </w:rPr>
              <w:t>Join the technical tour (Y/N)</w:t>
            </w:r>
          </w:p>
        </w:tc>
      </w:tr>
      <w:tr w:rsidR="00675162" w:rsidRPr="00B87C53" w14:paraId="7B144F14" w14:textId="77777777" w:rsidTr="00646F5A">
        <w:trPr>
          <w:trHeight w:val="551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46AA6B" w14:textId="77777777" w:rsidR="00675162" w:rsidRPr="00B87C53" w:rsidRDefault="00675162" w:rsidP="00646F5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04A8C2" w14:textId="77777777" w:rsidR="00675162" w:rsidRPr="00B87C53" w:rsidRDefault="00675162" w:rsidP="00646F5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CAE4CE" w14:textId="77777777" w:rsidR="00675162" w:rsidRPr="00B87C53" w:rsidRDefault="00675162" w:rsidP="00646F5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B893DF" w14:textId="77777777" w:rsidR="00675162" w:rsidRPr="00B87C53" w:rsidRDefault="00675162" w:rsidP="00646F5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8E2E" w14:textId="77777777" w:rsidR="00675162" w:rsidRPr="00B87C53" w:rsidRDefault="00675162" w:rsidP="00646F5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75162" w:rsidRPr="00B87C53" w14:paraId="6C7BC5FA" w14:textId="77777777" w:rsidTr="00646F5A">
        <w:trPr>
          <w:trHeight w:val="559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2AA056" w14:textId="77777777" w:rsidR="00675162" w:rsidRPr="00B87C53" w:rsidRDefault="00675162" w:rsidP="00646F5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55D6A3" w14:textId="77777777" w:rsidR="00675162" w:rsidRPr="00B87C53" w:rsidRDefault="00675162" w:rsidP="00646F5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180B6B" w14:textId="77777777" w:rsidR="00675162" w:rsidRPr="00B87C53" w:rsidRDefault="00675162" w:rsidP="00646F5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7B10C3" w14:textId="77777777" w:rsidR="00675162" w:rsidRPr="00B87C53" w:rsidRDefault="00675162" w:rsidP="00646F5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03A5" w14:textId="77777777" w:rsidR="00675162" w:rsidRPr="00B87C53" w:rsidRDefault="00675162" w:rsidP="00646F5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75162" w:rsidRPr="00B87C53" w14:paraId="6756516D" w14:textId="77777777" w:rsidTr="00646F5A">
        <w:trPr>
          <w:trHeight w:val="553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66FD62" w14:textId="77777777" w:rsidR="00675162" w:rsidRPr="00B87C53" w:rsidRDefault="00675162" w:rsidP="00646F5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13724B" w14:textId="77777777" w:rsidR="00675162" w:rsidRPr="00B87C53" w:rsidRDefault="00675162" w:rsidP="00646F5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146AFB" w14:textId="77777777" w:rsidR="00675162" w:rsidRPr="00B87C53" w:rsidRDefault="00675162" w:rsidP="00646F5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5900D1" w14:textId="77777777" w:rsidR="00675162" w:rsidRPr="00B87C53" w:rsidRDefault="00675162" w:rsidP="00646F5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2ADE" w14:textId="77777777" w:rsidR="00675162" w:rsidRPr="00B87C53" w:rsidRDefault="00675162" w:rsidP="00646F5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75162" w:rsidRPr="00B87C53" w14:paraId="0B4E2569" w14:textId="77777777" w:rsidTr="00646F5A">
        <w:trPr>
          <w:trHeight w:val="607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7EA713" w14:textId="77777777" w:rsidR="00675162" w:rsidRPr="00B87C53" w:rsidRDefault="00675162" w:rsidP="00646F5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DC73FF" w14:textId="77777777" w:rsidR="00675162" w:rsidRPr="00B87C53" w:rsidRDefault="00675162" w:rsidP="00646F5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5ACD4A" w14:textId="77777777" w:rsidR="00675162" w:rsidRPr="00B87C53" w:rsidRDefault="00675162" w:rsidP="00646F5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824695" w14:textId="77777777" w:rsidR="00675162" w:rsidRPr="00B87C53" w:rsidRDefault="00675162" w:rsidP="00646F5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A8C88" w14:textId="77777777" w:rsidR="00675162" w:rsidRPr="00B87C53" w:rsidRDefault="00675162" w:rsidP="00646F5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75162" w:rsidRPr="00B87C53" w14:paraId="1D211E28" w14:textId="77777777" w:rsidTr="00646F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512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E51E" w14:textId="77777777" w:rsidR="00675162" w:rsidRPr="00B87C53" w:rsidRDefault="00675162" w:rsidP="00646F5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87C5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Registration Fee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B7DAC" w14:textId="242FA6D0" w:rsidR="00675162" w:rsidRPr="00B87C53" w:rsidRDefault="00675162" w:rsidP="001B126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7C53">
              <w:rPr>
                <w:rFonts w:ascii="Times New Roman" w:hAnsi="Times New Roman" w:cs="Times New Roman"/>
                <w:sz w:val="21"/>
                <w:szCs w:val="21"/>
              </w:rPr>
              <w:t>Standard: 1500CNY</w:t>
            </w:r>
            <w:r w:rsidR="001B1265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B87C5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1B1265">
              <w:rPr>
                <w:rFonts w:ascii="Times New Roman" w:hAnsi="Times New Roman" w:cs="Times New Roman"/>
                <w:sz w:val="21"/>
                <w:szCs w:val="21"/>
              </w:rPr>
              <w:t>s</w:t>
            </w:r>
            <w:r w:rsidRPr="00B87C53">
              <w:rPr>
                <w:rFonts w:ascii="Times New Roman" w:hAnsi="Times New Roman" w:cs="Times New Roman"/>
                <w:sz w:val="21"/>
                <w:szCs w:val="21"/>
              </w:rPr>
              <w:t>tudent: 1000 CNY</w:t>
            </w:r>
            <w:r w:rsidR="001B1265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B87C5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1B1265">
              <w:rPr>
                <w:rFonts w:ascii="Times New Roman" w:hAnsi="Times New Roman" w:cs="Times New Roman"/>
                <w:sz w:val="21"/>
                <w:szCs w:val="21"/>
              </w:rPr>
              <w:t>e</w:t>
            </w:r>
            <w:r w:rsidRPr="00B87C53">
              <w:rPr>
                <w:rFonts w:ascii="Times New Roman" w:hAnsi="Times New Roman" w:cs="Times New Roman"/>
                <w:sz w:val="21"/>
                <w:szCs w:val="21"/>
              </w:rPr>
              <w:t>arly bird registration and payment before Sep 3: 1000 CNY. Fee includes conference materials, meals, technical tour during the conference.</w:t>
            </w:r>
          </w:p>
        </w:tc>
      </w:tr>
      <w:tr w:rsidR="00675162" w:rsidRPr="00B87C53" w14:paraId="5CD4E012" w14:textId="77777777" w:rsidTr="00646F5A">
        <w:trPr>
          <w:trHeight w:val="440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A2E0" w14:textId="77777777" w:rsidR="00675162" w:rsidRPr="00B87C53" w:rsidRDefault="00675162" w:rsidP="00646F5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87C5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Accommodation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B23A5" w14:textId="04F176F2" w:rsidR="00675162" w:rsidRPr="00B87C53" w:rsidRDefault="00675162" w:rsidP="001B126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87C53">
              <w:rPr>
                <w:rFonts w:ascii="Times New Roman" w:hAnsi="Times New Roman" w:cs="Times New Roman"/>
                <w:sz w:val="21"/>
                <w:szCs w:val="21"/>
              </w:rPr>
              <w:t xml:space="preserve">Accommodation at Bauhinia Hotel can be arranged. 400 CNY/night for a deluxe king bed or deluxe twin beds (including breakfast). Please fill in </w:t>
            </w:r>
            <w:r w:rsidR="001B1265">
              <w:rPr>
                <w:rFonts w:ascii="Times New Roman" w:hAnsi="Times New Roman" w:cs="Times New Roman"/>
                <w:sz w:val="21"/>
                <w:szCs w:val="21"/>
              </w:rPr>
              <w:t xml:space="preserve">booking </w:t>
            </w:r>
            <w:r w:rsidR="001B1265">
              <w:rPr>
                <w:rFonts w:ascii="Times New Roman" w:hAnsi="Times New Roman" w:cs="Times New Roman" w:hint="eastAsia"/>
                <w:sz w:val="21"/>
                <w:szCs w:val="21"/>
              </w:rPr>
              <w:t>infor</w:t>
            </w:r>
            <w:r w:rsidR="001B1265">
              <w:rPr>
                <w:rFonts w:ascii="Times New Roman" w:hAnsi="Times New Roman" w:cs="Times New Roman"/>
                <w:sz w:val="21"/>
                <w:szCs w:val="21"/>
              </w:rPr>
              <w:t>mation below</w:t>
            </w:r>
            <w:r w:rsidRPr="00B87C5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1B1265">
              <w:rPr>
                <w:rFonts w:ascii="Times New Roman" w:hAnsi="Times New Roman" w:cs="Times New Roman"/>
                <w:sz w:val="21"/>
                <w:szCs w:val="21"/>
              </w:rPr>
              <w:t xml:space="preserve">and </w:t>
            </w:r>
            <w:r w:rsidRPr="00B87C53">
              <w:rPr>
                <w:rFonts w:ascii="Times New Roman" w:hAnsi="Times New Roman" w:cs="Times New Roman"/>
                <w:sz w:val="21"/>
                <w:szCs w:val="21"/>
              </w:rPr>
              <w:t>submit before Sep 13 if you need.</w:t>
            </w:r>
          </w:p>
          <w:p w14:paraId="5F635A97" w14:textId="77777777" w:rsidR="00675162" w:rsidRPr="00B87C53" w:rsidRDefault="00675162" w:rsidP="00646F5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7C53">
              <w:rPr>
                <w:rFonts w:ascii="Times New Roman" w:hAnsi="Times New Roman" w:cs="Times New Roman"/>
                <w:sz w:val="21"/>
                <w:szCs w:val="21"/>
              </w:rPr>
              <w:t>Dates: □26</w:t>
            </w:r>
            <w:r w:rsidRPr="00B87C53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th</w:t>
            </w:r>
            <w:r w:rsidRPr="00B87C5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B87C53">
              <w:rPr>
                <w:rFonts w:ascii="Times New Roman" w:hAnsi="Times New Roman" w:cs="Times New Roman"/>
                <w:sz w:val="21"/>
                <w:szCs w:val="21"/>
                <w:u w:val="single"/>
              </w:rPr>
              <w:t xml:space="preserve">    </w:t>
            </w:r>
            <w:r w:rsidRPr="00B87C53">
              <w:rPr>
                <w:rFonts w:ascii="Times New Roman" w:hAnsi="Times New Roman" w:cs="Times New Roman"/>
                <w:sz w:val="21"/>
                <w:szCs w:val="21"/>
              </w:rPr>
              <w:t xml:space="preserve">Twin Beds, </w:t>
            </w:r>
            <w:r w:rsidRPr="00B87C53">
              <w:rPr>
                <w:rFonts w:ascii="Times New Roman" w:hAnsi="Times New Roman" w:cs="Times New Roman"/>
                <w:sz w:val="21"/>
                <w:szCs w:val="21"/>
                <w:u w:val="single"/>
              </w:rPr>
              <w:t xml:space="preserve">    </w:t>
            </w:r>
            <w:r w:rsidRPr="00B87C53">
              <w:rPr>
                <w:rFonts w:ascii="Times New Roman" w:hAnsi="Times New Roman" w:cs="Times New Roman"/>
                <w:sz w:val="21"/>
                <w:szCs w:val="21"/>
              </w:rPr>
              <w:t xml:space="preserve">King Bed; </w:t>
            </w:r>
          </w:p>
          <w:p w14:paraId="01973132" w14:textId="77777777" w:rsidR="00675162" w:rsidRPr="00B87C53" w:rsidRDefault="00675162" w:rsidP="00646F5A">
            <w:pPr>
              <w:ind w:firstLineChars="300" w:firstLine="630"/>
              <w:rPr>
                <w:rFonts w:ascii="Times New Roman" w:hAnsi="Times New Roman" w:cs="Times New Roman"/>
                <w:sz w:val="21"/>
                <w:szCs w:val="21"/>
              </w:rPr>
            </w:pPr>
            <w:r w:rsidRPr="00B87C53">
              <w:rPr>
                <w:rFonts w:ascii="Times New Roman" w:hAnsi="Times New Roman" w:cs="Times New Roman"/>
                <w:sz w:val="21"/>
                <w:szCs w:val="21"/>
              </w:rPr>
              <w:t>□27</w:t>
            </w:r>
            <w:r w:rsidRPr="00B87C53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th</w:t>
            </w:r>
            <w:r w:rsidRPr="00B87C5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B87C53">
              <w:rPr>
                <w:rFonts w:ascii="Times New Roman" w:hAnsi="Times New Roman" w:cs="Times New Roman"/>
                <w:sz w:val="21"/>
                <w:szCs w:val="21"/>
                <w:u w:val="single"/>
              </w:rPr>
              <w:t xml:space="preserve">    </w:t>
            </w:r>
            <w:r w:rsidRPr="00B87C53">
              <w:rPr>
                <w:rFonts w:ascii="Times New Roman" w:hAnsi="Times New Roman" w:cs="Times New Roman"/>
                <w:sz w:val="21"/>
                <w:szCs w:val="21"/>
              </w:rPr>
              <w:t xml:space="preserve">Twin Beds, </w:t>
            </w:r>
            <w:r w:rsidRPr="00B87C53">
              <w:rPr>
                <w:rFonts w:ascii="Times New Roman" w:hAnsi="Times New Roman" w:cs="Times New Roman"/>
                <w:sz w:val="21"/>
                <w:szCs w:val="21"/>
                <w:u w:val="single"/>
              </w:rPr>
              <w:t xml:space="preserve">    </w:t>
            </w:r>
            <w:r w:rsidRPr="00B87C53">
              <w:rPr>
                <w:rFonts w:ascii="Times New Roman" w:hAnsi="Times New Roman" w:cs="Times New Roman"/>
                <w:sz w:val="21"/>
                <w:szCs w:val="21"/>
              </w:rPr>
              <w:t>King Bed;</w:t>
            </w:r>
          </w:p>
          <w:p w14:paraId="2046F294" w14:textId="77777777" w:rsidR="00675162" w:rsidRPr="00B87C53" w:rsidRDefault="00675162" w:rsidP="00646F5A">
            <w:pPr>
              <w:ind w:firstLineChars="300" w:firstLine="630"/>
              <w:rPr>
                <w:rFonts w:ascii="Times New Roman" w:hAnsi="Times New Roman" w:cs="Times New Roman"/>
                <w:sz w:val="21"/>
                <w:szCs w:val="21"/>
              </w:rPr>
            </w:pPr>
            <w:r w:rsidRPr="00B87C53">
              <w:rPr>
                <w:rFonts w:ascii="Times New Roman" w:hAnsi="Times New Roman" w:cs="Times New Roman"/>
                <w:sz w:val="21"/>
                <w:szCs w:val="21"/>
              </w:rPr>
              <w:t>□28</w:t>
            </w:r>
            <w:r w:rsidRPr="00B87C53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th</w:t>
            </w:r>
            <w:r w:rsidRPr="00B87C5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B87C53">
              <w:rPr>
                <w:rFonts w:ascii="Times New Roman" w:hAnsi="Times New Roman" w:cs="Times New Roman"/>
                <w:sz w:val="21"/>
                <w:szCs w:val="21"/>
                <w:u w:val="single"/>
              </w:rPr>
              <w:t xml:space="preserve">    </w:t>
            </w:r>
            <w:r w:rsidRPr="00B87C53">
              <w:rPr>
                <w:rFonts w:ascii="Times New Roman" w:hAnsi="Times New Roman" w:cs="Times New Roman"/>
                <w:sz w:val="21"/>
                <w:szCs w:val="21"/>
              </w:rPr>
              <w:t xml:space="preserve">Twin Beds, </w:t>
            </w:r>
            <w:r w:rsidRPr="00B87C53">
              <w:rPr>
                <w:rFonts w:ascii="Times New Roman" w:hAnsi="Times New Roman" w:cs="Times New Roman"/>
                <w:sz w:val="21"/>
                <w:szCs w:val="21"/>
                <w:u w:val="single"/>
              </w:rPr>
              <w:t xml:space="preserve">    </w:t>
            </w:r>
            <w:r w:rsidRPr="00B87C53">
              <w:rPr>
                <w:rFonts w:ascii="Times New Roman" w:hAnsi="Times New Roman" w:cs="Times New Roman"/>
                <w:sz w:val="21"/>
                <w:szCs w:val="21"/>
              </w:rPr>
              <w:t>King Bed.</w:t>
            </w:r>
          </w:p>
        </w:tc>
      </w:tr>
      <w:tr w:rsidR="00675162" w:rsidRPr="00B87C53" w14:paraId="16939F04" w14:textId="77777777" w:rsidTr="00646F5A">
        <w:trPr>
          <w:trHeight w:val="450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02BE" w14:textId="77777777" w:rsidR="00675162" w:rsidRPr="00B87C53" w:rsidRDefault="00675162" w:rsidP="00646F5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87C5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Invoice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2044" w14:textId="77777777" w:rsidR="00675162" w:rsidRPr="00B87C53" w:rsidRDefault="00675162" w:rsidP="00646F5A">
            <w:pPr>
              <w:wordWrap w:val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87C5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Please fill in the invoice information below carefully:</w:t>
            </w:r>
          </w:p>
          <w:p w14:paraId="054DCA9E" w14:textId="77777777" w:rsidR="00675162" w:rsidRPr="00B87C53" w:rsidRDefault="00675162" w:rsidP="00646F5A">
            <w:pPr>
              <w:wordWrap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B87C53">
              <w:rPr>
                <w:rFonts w:ascii="Times New Roman" w:hAnsi="Times New Roman" w:cs="Times New Roman"/>
                <w:sz w:val="21"/>
                <w:szCs w:val="21"/>
              </w:rPr>
              <w:t>Purchaser:</w:t>
            </w:r>
            <w:r w:rsidRPr="00B87C53">
              <w:rPr>
                <w:rFonts w:ascii="Times New Roman" w:hAnsi="Times New Roman" w:cs="Times New Roman"/>
                <w:sz w:val="21"/>
                <w:szCs w:val="21"/>
                <w:u w:val="single"/>
              </w:rPr>
              <w:t xml:space="preserve">                                                                                        </w:t>
            </w:r>
          </w:p>
          <w:p w14:paraId="1462B0E5" w14:textId="77777777" w:rsidR="00675162" w:rsidRPr="00B87C53" w:rsidRDefault="00675162" w:rsidP="00646F5A">
            <w:pPr>
              <w:wordWrap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B87C53">
              <w:rPr>
                <w:rFonts w:ascii="Times New Roman" w:hAnsi="Times New Roman" w:cs="Times New Roman"/>
                <w:sz w:val="21"/>
                <w:szCs w:val="21"/>
              </w:rPr>
              <w:t>Tax ID:</w:t>
            </w:r>
            <w:r w:rsidRPr="00B87C53">
              <w:rPr>
                <w:rFonts w:ascii="Times New Roman" w:hAnsi="Times New Roman" w:cs="Times New Roman"/>
                <w:sz w:val="21"/>
                <w:szCs w:val="21"/>
                <w:u w:val="single"/>
              </w:rPr>
              <w:t xml:space="preserve">                                                                                         </w:t>
            </w:r>
          </w:p>
          <w:p w14:paraId="2928FC16" w14:textId="77777777" w:rsidR="00675162" w:rsidRPr="00B87C53" w:rsidRDefault="00675162" w:rsidP="00646F5A">
            <w:pPr>
              <w:wordWrap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B87C53">
              <w:rPr>
                <w:rFonts w:ascii="Times New Roman" w:hAnsi="Times New Roman" w:cs="Times New Roman"/>
                <w:sz w:val="21"/>
                <w:szCs w:val="21"/>
              </w:rPr>
              <w:t>Address and Tel.:</w:t>
            </w:r>
            <w:r w:rsidRPr="00B87C53">
              <w:rPr>
                <w:rFonts w:ascii="Times New Roman" w:hAnsi="Times New Roman" w:cs="Times New Roman"/>
                <w:sz w:val="21"/>
                <w:szCs w:val="21"/>
                <w:u w:val="single"/>
              </w:rPr>
              <w:t xml:space="preserve">                                                                     </w:t>
            </w:r>
          </w:p>
          <w:p w14:paraId="245BA8FE" w14:textId="77777777" w:rsidR="00675162" w:rsidRPr="00B87C53" w:rsidRDefault="00675162" w:rsidP="00646F5A">
            <w:pPr>
              <w:wordWrap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B87C53">
              <w:rPr>
                <w:rFonts w:ascii="Times New Roman" w:hAnsi="Times New Roman" w:cs="Times New Roman"/>
                <w:sz w:val="21"/>
                <w:szCs w:val="21"/>
              </w:rPr>
              <w:t>Bank Account:</w:t>
            </w:r>
            <w:r w:rsidRPr="00B87C53">
              <w:rPr>
                <w:rFonts w:ascii="Times New Roman" w:hAnsi="Times New Roman" w:cs="Times New Roman"/>
                <w:sz w:val="21"/>
                <w:szCs w:val="21"/>
                <w:u w:val="single"/>
              </w:rPr>
              <w:t xml:space="preserve">                                                                            </w:t>
            </w:r>
          </w:p>
          <w:p w14:paraId="6B6ED94F" w14:textId="77777777" w:rsidR="00675162" w:rsidRPr="00B87C53" w:rsidRDefault="00675162" w:rsidP="00646F5A">
            <w:pPr>
              <w:wordWrap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B87C5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Invoice Receiving E-mail:</w:t>
            </w:r>
            <w:r w:rsidRPr="00B87C53">
              <w:rPr>
                <w:rFonts w:ascii="Times New Roman" w:hAnsi="Times New Roman" w:cs="Times New Roman"/>
                <w:sz w:val="21"/>
                <w:szCs w:val="21"/>
                <w:u w:val="single"/>
              </w:rPr>
              <w:t xml:space="preserve">                                                             </w:t>
            </w:r>
          </w:p>
        </w:tc>
      </w:tr>
    </w:tbl>
    <w:p w14:paraId="384824E9" w14:textId="77777777" w:rsidR="00675162" w:rsidRPr="00B87C53" w:rsidRDefault="00675162" w:rsidP="00675162">
      <w:pPr>
        <w:rPr>
          <w:rFonts w:ascii="Times New Roman" w:hAnsi="Times New Roman" w:cs="Times New Roman"/>
          <w:sz w:val="21"/>
          <w:szCs w:val="21"/>
        </w:rPr>
      </w:pPr>
      <w:r w:rsidRPr="00B87C53">
        <w:rPr>
          <w:rFonts w:ascii="Times New Roman" w:hAnsi="Times New Roman" w:cs="Times New Roman"/>
          <w:sz w:val="21"/>
          <w:szCs w:val="21"/>
        </w:rPr>
        <w:lastRenderedPageBreak/>
        <w:t>Notes:</w:t>
      </w:r>
    </w:p>
    <w:p w14:paraId="42BCCAEC" w14:textId="77777777" w:rsidR="00675162" w:rsidRPr="00B87C53" w:rsidRDefault="00675162" w:rsidP="00675162">
      <w:pPr>
        <w:jc w:val="both"/>
        <w:rPr>
          <w:rFonts w:ascii="Times New Roman" w:hAnsi="Times New Roman" w:cs="Times New Roman"/>
          <w:sz w:val="21"/>
          <w:szCs w:val="21"/>
        </w:rPr>
      </w:pPr>
      <w:r w:rsidRPr="00B87C53">
        <w:rPr>
          <w:rFonts w:ascii="Times New Roman" w:hAnsi="Times New Roman" w:cs="Times New Roman"/>
          <w:sz w:val="21"/>
          <w:szCs w:val="21"/>
        </w:rPr>
        <w:t xml:space="preserve">(1) Please submit the registration form to </w:t>
      </w:r>
      <w:hyperlink r:id="rId10" w:history="1">
        <w:r w:rsidRPr="00B87C53">
          <w:rPr>
            <w:rStyle w:val="af1"/>
            <w:rFonts w:ascii="Times New Roman" w:hAnsi="Times New Roman" w:cs="Times New Roman"/>
            <w:sz w:val="21"/>
            <w:szCs w:val="21"/>
          </w:rPr>
          <w:t>swzlyfb@guangdongwater.com</w:t>
        </w:r>
      </w:hyperlink>
      <w:r w:rsidRPr="00B87C53">
        <w:rPr>
          <w:rFonts w:ascii="Times New Roman" w:hAnsi="Times New Roman" w:cs="Times New Roman"/>
          <w:sz w:val="21"/>
          <w:szCs w:val="21"/>
        </w:rPr>
        <w:t xml:space="preserve"> before Sep 13.</w:t>
      </w:r>
    </w:p>
    <w:p w14:paraId="5FC19620" w14:textId="77777777" w:rsidR="00675162" w:rsidRPr="00B87C53" w:rsidRDefault="00675162" w:rsidP="00675162">
      <w:pPr>
        <w:jc w:val="both"/>
        <w:rPr>
          <w:rFonts w:ascii="Times New Roman" w:hAnsi="Times New Roman" w:cs="Times New Roman"/>
          <w:sz w:val="21"/>
          <w:szCs w:val="21"/>
        </w:rPr>
      </w:pPr>
      <w:r w:rsidRPr="00B87C53">
        <w:rPr>
          <w:rFonts w:ascii="Times New Roman" w:hAnsi="Times New Roman" w:cs="Times New Roman"/>
          <w:sz w:val="21"/>
          <w:szCs w:val="21"/>
        </w:rPr>
        <w:t>(2) In principle, no refunds will be issued due to personal reasons.</w:t>
      </w:r>
    </w:p>
    <w:p w14:paraId="20A93407" w14:textId="51C71E8F" w:rsidR="00675162" w:rsidRPr="00B87C53" w:rsidRDefault="00675162" w:rsidP="00675162">
      <w:pPr>
        <w:rPr>
          <w:rFonts w:ascii="Times New Roman" w:hAnsi="Times New Roman" w:cs="Times New Roman"/>
          <w:sz w:val="21"/>
          <w:szCs w:val="21"/>
        </w:rPr>
      </w:pPr>
      <w:r w:rsidRPr="00B87C53">
        <w:rPr>
          <w:rFonts w:ascii="Times New Roman" w:hAnsi="Times New Roman" w:cs="Times New Roman"/>
          <w:sz w:val="21"/>
          <w:szCs w:val="21"/>
        </w:rPr>
        <w:t xml:space="preserve">(3) A general electronic invoice will be issued and sent within 1-5 working days after the conference. If multiple representatives from the same organization participate, only one invoice will be issued. If you have special needs, please contact the organizing </w:t>
      </w:r>
      <w:r w:rsidR="00AA5CD5">
        <w:rPr>
          <w:rFonts w:ascii="Times New Roman" w:hAnsi="Times New Roman" w:cs="Times New Roman"/>
          <w:sz w:val="21"/>
          <w:szCs w:val="21"/>
        </w:rPr>
        <w:t>committee</w:t>
      </w:r>
      <w:bookmarkStart w:id="0" w:name="_GoBack"/>
      <w:bookmarkEnd w:id="0"/>
      <w:r w:rsidRPr="00B87C53">
        <w:rPr>
          <w:rFonts w:ascii="Times New Roman" w:hAnsi="Times New Roman" w:cs="Times New Roman"/>
          <w:sz w:val="21"/>
          <w:szCs w:val="21"/>
        </w:rPr>
        <w:t xml:space="preserve"> in advance. </w:t>
      </w:r>
    </w:p>
    <w:p w14:paraId="2DB03A8D" w14:textId="5CC2EEA4" w:rsidR="00675162" w:rsidRPr="00675162" w:rsidRDefault="00675162" w:rsidP="00D55E47">
      <w:pPr>
        <w:spacing w:line="360" w:lineRule="auto"/>
        <w:rPr>
          <w:rFonts w:ascii="黑体" w:eastAsia="黑体" w:hAnsi="黑体"/>
          <w:sz w:val="28"/>
          <w:szCs w:val="28"/>
        </w:rPr>
        <w:sectPr w:rsidR="00675162" w:rsidRPr="0067516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FA5FDEB" w14:textId="6311097D" w:rsidR="00AD7A85" w:rsidRPr="00E90930" w:rsidRDefault="00AD7A85" w:rsidP="005D46F5">
      <w:pPr>
        <w:pStyle w:val="2"/>
        <w:rPr>
          <w:rFonts w:ascii="仿宋" w:eastAsia="仿宋" w:hAnsi="仿宋"/>
          <w:b w:val="0"/>
          <w:sz w:val="30"/>
          <w:szCs w:val="30"/>
        </w:rPr>
      </w:pPr>
    </w:p>
    <w:sectPr w:rsidR="00AD7A85" w:rsidRPr="00E909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FC875C" w14:textId="77777777" w:rsidR="002618DD" w:rsidRDefault="002618DD" w:rsidP="00A004B7">
      <w:r>
        <w:separator/>
      </w:r>
    </w:p>
  </w:endnote>
  <w:endnote w:type="continuationSeparator" w:id="0">
    <w:p w14:paraId="2B1AA42D" w14:textId="77777777" w:rsidR="002618DD" w:rsidRDefault="002618DD" w:rsidP="00A00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F35A7" w14:textId="77777777" w:rsidR="002618DD" w:rsidRDefault="002618DD" w:rsidP="00A004B7">
      <w:r>
        <w:separator/>
      </w:r>
    </w:p>
  </w:footnote>
  <w:footnote w:type="continuationSeparator" w:id="0">
    <w:p w14:paraId="6E4A7B9D" w14:textId="77777777" w:rsidR="002618DD" w:rsidRDefault="002618DD" w:rsidP="00A00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527E20C6"/>
    <w:lvl w:ilvl="0" w:tplc="36082B3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0000002"/>
    <w:multiLevelType w:val="hybridMultilevel"/>
    <w:tmpl w:val="41385C94"/>
    <w:lvl w:ilvl="0" w:tplc="346472B6">
      <w:start w:val="1"/>
      <w:numFmt w:val="decimal"/>
      <w:suff w:val="space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0000003"/>
    <w:multiLevelType w:val="hybridMultilevel"/>
    <w:tmpl w:val="1810A4E6"/>
    <w:lvl w:ilvl="0" w:tplc="D556E46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2B512E4"/>
    <w:multiLevelType w:val="multilevel"/>
    <w:tmpl w:val="07E330B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2710E2E"/>
    <w:multiLevelType w:val="hybridMultilevel"/>
    <w:tmpl w:val="4350DE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26F"/>
    <w:rsid w:val="00027BC7"/>
    <w:rsid w:val="00031056"/>
    <w:rsid w:val="00031D73"/>
    <w:rsid w:val="00033FEC"/>
    <w:rsid w:val="000608CE"/>
    <w:rsid w:val="00061225"/>
    <w:rsid w:val="00065225"/>
    <w:rsid w:val="000668D8"/>
    <w:rsid w:val="00082E74"/>
    <w:rsid w:val="000B106D"/>
    <w:rsid w:val="000B1D89"/>
    <w:rsid w:val="000B6C05"/>
    <w:rsid w:val="000D234E"/>
    <w:rsid w:val="000D5F5F"/>
    <w:rsid w:val="000E78BD"/>
    <w:rsid w:val="001101B9"/>
    <w:rsid w:val="00115D31"/>
    <w:rsid w:val="00117924"/>
    <w:rsid w:val="0011799A"/>
    <w:rsid w:val="00150A8B"/>
    <w:rsid w:val="00150B22"/>
    <w:rsid w:val="00152E44"/>
    <w:rsid w:val="001629B2"/>
    <w:rsid w:val="00175AF3"/>
    <w:rsid w:val="0017617D"/>
    <w:rsid w:val="00187050"/>
    <w:rsid w:val="001A0094"/>
    <w:rsid w:val="001A0FD9"/>
    <w:rsid w:val="001A48A1"/>
    <w:rsid w:val="001A64CD"/>
    <w:rsid w:val="001A6BB1"/>
    <w:rsid w:val="001B1265"/>
    <w:rsid w:val="001B4F89"/>
    <w:rsid w:val="001C6C55"/>
    <w:rsid w:val="001E334C"/>
    <w:rsid w:val="001F43C9"/>
    <w:rsid w:val="00202B1D"/>
    <w:rsid w:val="00215904"/>
    <w:rsid w:val="00215908"/>
    <w:rsid w:val="00220C4D"/>
    <w:rsid w:val="0023713D"/>
    <w:rsid w:val="002419FB"/>
    <w:rsid w:val="0024320E"/>
    <w:rsid w:val="00251E7D"/>
    <w:rsid w:val="002618DD"/>
    <w:rsid w:val="00272AE5"/>
    <w:rsid w:val="00273AF1"/>
    <w:rsid w:val="00283F39"/>
    <w:rsid w:val="00290AF8"/>
    <w:rsid w:val="00292E56"/>
    <w:rsid w:val="002A5788"/>
    <w:rsid w:val="002B6225"/>
    <w:rsid w:val="002B6A97"/>
    <w:rsid w:val="002C2EA4"/>
    <w:rsid w:val="002D3E8F"/>
    <w:rsid w:val="002E095A"/>
    <w:rsid w:val="003063C9"/>
    <w:rsid w:val="00306AFF"/>
    <w:rsid w:val="00310795"/>
    <w:rsid w:val="003166A4"/>
    <w:rsid w:val="00320BB2"/>
    <w:rsid w:val="00324745"/>
    <w:rsid w:val="0033634C"/>
    <w:rsid w:val="0034105D"/>
    <w:rsid w:val="003470C2"/>
    <w:rsid w:val="0038032A"/>
    <w:rsid w:val="00390A5E"/>
    <w:rsid w:val="003A3281"/>
    <w:rsid w:val="003D5166"/>
    <w:rsid w:val="003E1C50"/>
    <w:rsid w:val="003F20CD"/>
    <w:rsid w:val="003F375B"/>
    <w:rsid w:val="0040727F"/>
    <w:rsid w:val="00416888"/>
    <w:rsid w:val="00422391"/>
    <w:rsid w:val="0043505F"/>
    <w:rsid w:val="00455427"/>
    <w:rsid w:val="00463428"/>
    <w:rsid w:val="00465D5A"/>
    <w:rsid w:val="00495EC9"/>
    <w:rsid w:val="004A235D"/>
    <w:rsid w:val="004B178F"/>
    <w:rsid w:val="004B3F07"/>
    <w:rsid w:val="004C2CFB"/>
    <w:rsid w:val="004D02E7"/>
    <w:rsid w:val="004E1D28"/>
    <w:rsid w:val="004E39A9"/>
    <w:rsid w:val="004F52EE"/>
    <w:rsid w:val="00507C33"/>
    <w:rsid w:val="00510203"/>
    <w:rsid w:val="0053571A"/>
    <w:rsid w:val="005567A8"/>
    <w:rsid w:val="00563579"/>
    <w:rsid w:val="005668EB"/>
    <w:rsid w:val="005C74B4"/>
    <w:rsid w:val="005D46F5"/>
    <w:rsid w:val="005D5D74"/>
    <w:rsid w:val="005E64AA"/>
    <w:rsid w:val="005E7B38"/>
    <w:rsid w:val="005F0C42"/>
    <w:rsid w:val="005F1745"/>
    <w:rsid w:val="005F3398"/>
    <w:rsid w:val="005F6341"/>
    <w:rsid w:val="0060695A"/>
    <w:rsid w:val="0062430D"/>
    <w:rsid w:val="00635E2D"/>
    <w:rsid w:val="0063703C"/>
    <w:rsid w:val="006413DB"/>
    <w:rsid w:val="00662365"/>
    <w:rsid w:val="0066758B"/>
    <w:rsid w:val="0067251E"/>
    <w:rsid w:val="00675162"/>
    <w:rsid w:val="00696585"/>
    <w:rsid w:val="006A4226"/>
    <w:rsid w:val="006B42E1"/>
    <w:rsid w:val="006E400F"/>
    <w:rsid w:val="006F47A3"/>
    <w:rsid w:val="00712127"/>
    <w:rsid w:val="0071718D"/>
    <w:rsid w:val="007216A6"/>
    <w:rsid w:val="00727242"/>
    <w:rsid w:val="00741128"/>
    <w:rsid w:val="00743163"/>
    <w:rsid w:val="007612BB"/>
    <w:rsid w:val="00775339"/>
    <w:rsid w:val="00777755"/>
    <w:rsid w:val="00777F62"/>
    <w:rsid w:val="00797D24"/>
    <w:rsid w:val="007A7737"/>
    <w:rsid w:val="007B2BD2"/>
    <w:rsid w:val="007B2FBF"/>
    <w:rsid w:val="007C08A5"/>
    <w:rsid w:val="007D119B"/>
    <w:rsid w:val="007D2540"/>
    <w:rsid w:val="007D2EFF"/>
    <w:rsid w:val="007D5832"/>
    <w:rsid w:val="007E0B70"/>
    <w:rsid w:val="007E5B77"/>
    <w:rsid w:val="007F0E04"/>
    <w:rsid w:val="00807D06"/>
    <w:rsid w:val="00821574"/>
    <w:rsid w:val="0082637D"/>
    <w:rsid w:val="00834A72"/>
    <w:rsid w:val="0083523D"/>
    <w:rsid w:val="00850010"/>
    <w:rsid w:val="00850906"/>
    <w:rsid w:val="008768B7"/>
    <w:rsid w:val="00884A31"/>
    <w:rsid w:val="00887EDA"/>
    <w:rsid w:val="00892563"/>
    <w:rsid w:val="008A3821"/>
    <w:rsid w:val="008B31E6"/>
    <w:rsid w:val="008B4C05"/>
    <w:rsid w:val="008C301A"/>
    <w:rsid w:val="008C658D"/>
    <w:rsid w:val="008E37F2"/>
    <w:rsid w:val="008F4FB0"/>
    <w:rsid w:val="008F66F7"/>
    <w:rsid w:val="008F6B94"/>
    <w:rsid w:val="008F6F4C"/>
    <w:rsid w:val="00900ABC"/>
    <w:rsid w:val="0090657E"/>
    <w:rsid w:val="00923469"/>
    <w:rsid w:val="009368B6"/>
    <w:rsid w:val="009372DB"/>
    <w:rsid w:val="00940113"/>
    <w:rsid w:val="00955F3F"/>
    <w:rsid w:val="00960200"/>
    <w:rsid w:val="00960311"/>
    <w:rsid w:val="00960870"/>
    <w:rsid w:val="00970F11"/>
    <w:rsid w:val="00972F85"/>
    <w:rsid w:val="0097471C"/>
    <w:rsid w:val="00975B5F"/>
    <w:rsid w:val="009805D8"/>
    <w:rsid w:val="00984F57"/>
    <w:rsid w:val="00986DBF"/>
    <w:rsid w:val="00995A16"/>
    <w:rsid w:val="009965A2"/>
    <w:rsid w:val="009A7B15"/>
    <w:rsid w:val="009C44CE"/>
    <w:rsid w:val="009D6A2B"/>
    <w:rsid w:val="009F4078"/>
    <w:rsid w:val="009F6F5B"/>
    <w:rsid w:val="00A004B7"/>
    <w:rsid w:val="00A10986"/>
    <w:rsid w:val="00A17FDB"/>
    <w:rsid w:val="00A22ADA"/>
    <w:rsid w:val="00A27947"/>
    <w:rsid w:val="00A35C86"/>
    <w:rsid w:val="00A37B81"/>
    <w:rsid w:val="00A4188D"/>
    <w:rsid w:val="00A508BF"/>
    <w:rsid w:val="00A6053C"/>
    <w:rsid w:val="00A6321C"/>
    <w:rsid w:val="00A70923"/>
    <w:rsid w:val="00A7259F"/>
    <w:rsid w:val="00A733F9"/>
    <w:rsid w:val="00A8058A"/>
    <w:rsid w:val="00A90C51"/>
    <w:rsid w:val="00A93FCA"/>
    <w:rsid w:val="00AA176D"/>
    <w:rsid w:val="00AA5CD5"/>
    <w:rsid w:val="00AB5DA1"/>
    <w:rsid w:val="00AD7A85"/>
    <w:rsid w:val="00AE248F"/>
    <w:rsid w:val="00AE45DA"/>
    <w:rsid w:val="00AE7138"/>
    <w:rsid w:val="00AF0B60"/>
    <w:rsid w:val="00AF50D2"/>
    <w:rsid w:val="00B15023"/>
    <w:rsid w:val="00B42229"/>
    <w:rsid w:val="00B52491"/>
    <w:rsid w:val="00B52D11"/>
    <w:rsid w:val="00B54CB6"/>
    <w:rsid w:val="00B62A79"/>
    <w:rsid w:val="00B72C9B"/>
    <w:rsid w:val="00B82266"/>
    <w:rsid w:val="00B9187B"/>
    <w:rsid w:val="00BA16A0"/>
    <w:rsid w:val="00BB17C4"/>
    <w:rsid w:val="00BB3428"/>
    <w:rsid w:val="00BC6CCC"/>
    <w:rsid w:val="00BE626F"/>
    <w:rsid w:val="00BF16E2"/>
    <w:rsid w:val="00BF268D"/>
    <w:rsid w:val="00C00386"/>
    <w:rsid w:val="00C426A2"/>
    <w:rsid w:val="00C67A49"/>
    <w:rsid w:val="00C76CF4"/>
    <w:rsid w:val="00C81D7F"/>
    <w:rsid w:val="00C95A55"/>
    <w:rsid w:val="00CB2956"/>
    <w:rsid w:val="00CC5204"/>
    <w:rsid w:val="00CC6D9D"/>
    <w:rsid w:val="00CD6CA4"/>
    <w:rsid w:val="00CE0CD3"/>
    <w:rsid w:val="00CF3F81"/>
    <w:rsid w:val="00CF4C25"/>
    <w:rsid w:val="00CF54A2"/>
    <w:rsid w:val="00CF6BB1"/>
    <w:rsid w:val="00D03A75"/>
    <w:rsid w:val="00D17712"/>
    <w:rsid w:val="00D26520"/>
    <w:rsid w:val="00D27DE5"/>
    <w:rsid w:val="00D46BBC"/>
    <w:rsid w:val="00D55E47"/>
    <w:rsid w:val="00D71027"/>
    <w:rsid w:val="00D7192A"/>
    <w:rsid w:val="00D7223E"/>
    <w:rsid w:val="00D746AB"/>
    <w:rsid w:val="00D80B0B"/>
    <w:rsid w:val="00D86C96"/>
    <w:rsid w:val="00DA6D55"/>
    <w:rsid w:val="00DB3D47"/>
    <w:rsid w:val="00DB5F07"/>
    <w:rsid w:val="00DD5B1F"/>
    <w:rsid w:val="00DF446B"/>
    <w:rsid w:val="00E01920"/>
    <w:rsid w:val="00E07B37"/>
    <w:rsid w:val="00E17606"/>
    <w:rsid w:val="00E21496"/>
    <w:rsid w:val="00E27335"/>
    <w:rsid w:val="00E352B3"/>
    <w:rsid w:val="00E41995"/>
    <w:rsid w:val="00E428D0"/>
    <w:rsid w:val="00E61413"/>
    <w:rsid w:val="00E777CD"/>
    <w:rsid w:val="00E804EF"/>
    <w:rsid w:val="00E90930"/>
    <w:rsid w:val="00EA1F2C"/>
    <w:rsid w:val="00EA6951"/>
    <w:rsid w:val="00EB11BF"/>
    <w:rsid w:val="00EB6446"/>
    <w:rsid w:val="00EC213E"/>
    <w:rsid w:val="00EC4563"/>
    <w:rsid w:val="00EC4980"/>
    <w:rsid w:val="00EC645D"/>
    <w:rsid w:val="00ED1A08"/>
    <w:rsid w:val="00EE74D0"/>
    <w:rsid w:val="00EF6C24"/>
    <w:rsid w:val="00EF6FA2"/>
    <w:rsid w:val="00F00241"/>
    <w:rsid w:val="00F00B1C"/>
    <w:rsid w:val="00F1147C"/>
    <w:rsid w:val="00F177B5"/>
    <w:rsid w:val="00F20511"/>
    <w:rsid w:val="00F21846"/>
    <w:rsid w:val="00F3688C"/>
    <w:rsid w:val="00F410F9"/>
    <w:rsid w:val="00F63E51"/>
    <w:rsid w:val="00F73049"/>
    <w:rsid w:val="00F730DE"/>
    <w:rsid w:val="00F74FEB"/>
    <w:rsid w:val="00F8083E"/>
    <w:rsid w:val="00F81E72"/>
    <w:rsid w:val="00F875D4"/>
    <w:rsid w:val="00F93081"/>
    <w:rsid w:val="00F96486"/>
    <w:rsid w:val="00F975F4"/>
    <w:rsid w:val="00FB19FC"/>
    <w:rsid w:val="00FD6C48"/>
    <w:rsid w:val="00FE0D79"/>
    <w:rsid w:val="00FE61BD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C6D2FE"/>
  <w15:docId w15:val="{477FA2BD-C5E1-452D-9D7F-B6D271E3D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eastAsia="宋体" w:hAnsi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line="480" w:lineRule="auto"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A35C86"/>
    <w:pPr>
      <w:spacing w:beforeLines="50" w:before="156" w:line="360" w:lineRule="auto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widowControl w:val="0"/>
      <w:spacing w:before="260" w:after="260" w:line="416" w:lineRule="auto"/>
      <w:jc w:val="both"/>
      <w:outlineLvl w:val="2"/>
    </w:pPr>
    <w:rPr>
      <w:rFonts w:ascii="等线" w:eastAsia="等线" w:hAnsi="等线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pPr>
      <w:widowControl w:val="0"/>
      <w:jc w:val="both"/>
    </w:pPr>
    <w:rPr>
      <w:rFonts w:ascii="等线" w:eastAsia="等线" w:hAnsi="等线"/>
      <w:kern w:val="2"/>
      <w:sz w:val="18"/>
      <w:szCs w:val="18"/>
    </w:rPr>
  </w:style>
  <w:style w:type="paragraph" w:styleId="a5">
    <w:name w:val="footer"/>
    <w:basedOn w:val="a"/>
    <w:link w:val="a6"/>
    <w:uiPriority w:val="99"/>
    <w:qFormat/>
    <w:pPr>
      <w:widowControl w:val="0"/>
      <w:tabs>
        <w:tab w:val="center" w:pos="4153"/>
        <w:tab w:val="right" w:pos="8306"/>
      </w:tabs>
      <w:snapToGrid w:val="0"/>
    </w:pPr>
    <w:rPr>
      <w:rFonts w:ascii="等线" w:eastAsia="等线" w:hAnsi="等线"/>
      <w:kern w:val="2"/>
      <w:sz w:val="18"/>
      <w:szCs w:val="18"/>
    </w:rPr>
  </w:style>
  <w:style w:type="paragraph" w:styleId="a7">
    <w:name w:val="header"/>
    <w:basedOn w:val="a"/>
    <w:link w:val="a8"/>
    <w:uiPriority w:val="99"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/>
      <w:kern w:val="2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pPr>
      <w:widowControl w:val="0"/>
      <w:spacing w:before="240" w:after="60"/>
      <w:jc w:val="center"/>
      <w:outlineLvl w:val="0"/>
    </w:pPr>
    <w:rPr>
      <w:rFonts w:ascii="等线 Light" w:eastAsia="等线 Light" w:hAnsi="等线 Light"/>
      <w:b/>
      <w:bCs/>
      <w:kern w:val="2"/>
      <w:sz w:val="32"/>
      <w:szCs w:val="32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a">
    <w:name w:val="标题 字符"/>
    <w:basedOn w:val="a0"/>
    <w:link w:val="a9"/>
    <w:uiPriority w:val="10"/>
    <w:rPr>
      <w:rFonts w:ascii="等线 Light" w:eastAsia="等线 Light" w:hAnsi="等线 Light" w:cs="宋体"/>
      <w:b/>
      <w:bCs/>
      <w:sz w:val="32"/>
      <w:szCs w:val="32"/>
    </w:rPr>
  </w:style>
  <w:style w:type="paragraph" w:styleId="ab">
    <w:name w:val="List Paragraph"/>
    <w:basedOn w:val="a"/>
    <w:uiPriority w:val="34"/>
    <w:qFormat/>
    <w:pPr>
      <w:widowControl w:val="0"/>
      <w:ind w:firstLineChars="200" w:firstLine="420"/>
      <w:jc w:val="both"/>
    </w:pPr>
    <w:rPr>
      <w:rFonts w:ascii="等线" w:eastAsia="等线" w:hAnsi="等线"/>
      <w:kern w:val="2"/>
      <w:sz w:val="21"/>
      <w:szCs w:val="22"/>
    </w:rPr>
  </w:style>
  <w:style w:type="character" w:customStyle="1" w:styleId="a4">
    <w:name w:val="批注框文本 字符"/>
    <w:basedOn w:val="a0"/>
    <w:link w:val="a3"/>
    <w:uiPriority w:val="99"/>
    <w:rPr>
      <w:sz w:val="18"/>
      <w:szCs w:val="18"/>
    </w:rPr>
  </w:style>
  <w:style w:type="character" w:styleId="ac">
    <w:name w:val="annotation reference"/>
    <w:basedOn w:val="a0"/>
    <w:uiPriority w:val="99"/>
    <w:rPr>
      <w:sz w:val="21"/>
      <w:szCs w:val="21"/>
    </w:rPr>
  </w:style>
  <w:style w:type="paragraph" w:styleId="ad">
    <w:name w:val="annotation text"/>
    <w:basedOn w:val="a"/>
    <w:link w:val="ae"/>
    <w:uiPriority w:val="99"/>
    <w:pPr>
      <w:widowControl w:val="0"/>
    </w:pPr>
    <w:rPr>
      <w:rFonts w:ascii="等线" w:eastAsia="等线" w:hAnsi="等线"/>
      <w:kern w:val="2"/>
      <w:sz w:val="21"/>
      <w:szCs w:val="22"/>
    </w:rPr>
  </w:style>
  <w:style w:type="character" w:customStyle="1" w:styleId="ae">
    <w:name w:val="批注文字 字符"/>
    <w:basedOn w:val="a0"/>
    <w:link w:val="ad"/>
    <w:uiPriority w:val="99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rPr>
      <w:b/>
      <w:bCs/>
    </w:rPr>
  </w:style>
  <w:style w:type="character" w:customStyle="1" w:styleId="af0">
    <w:name w:val="批注主题 字符"/>
    <w:basedOn w:val="ae"/>
    <w:link w:val="af"/>
    <w:uiPriority w:val="99"/>
    <w:rPr>
      <w:b/>
      <w:bCs/>
      <w:kern w:val="2"/>
      <w:sz w:val="21"/>
      <w:szCs w:val="22"/>
    </w:rPr>
  </w:style>
  <w:style w:type="character" w:styleId="af1">
    <w:name w:val="Hyperlink"/>
    <w:basedOn w:val="a0"/>
    <w:uiPriority w:val="99"/>
    <w:rPr>
      <w:color w:val="0563C1"/>
      <w:u w:val="single"/>
    </w:rPr>
  </w:style>
  <w:style w:type="character" w:customStyle="1" w:styleId="11">
    <w:name w:val="未处理的提及1"/>
    <w:basedOn w:val="a0"/>
    <w:uiPriority w:val="99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rPr>
      <w:color w:val="954F72"/>
      <w:u w:val="single"/>
    </w:rPr>
  </w:style>
  <w:style w:type="character" w:customStyle="1" w:styleId="30">
    <w:name w:val="标题 3 字符"/>
    <w:basedOn w:val="a0"/>
    <w:link w:val="3"/>
    <w:uiPriority w:val="9"/>
    <w:rPr>
      <w:b/>
      <w:bCs/>
      <w:kern w:val="2"/>
      <w:sz w:val="32"/>
      <w:szCs w:val="32"/>
    </w:rPr>
  </w:style>
  <w:style w:type="character" w:customStyle="1" w:styleId="10">
    <w:name w:val="标题 1 字符"/>
    <w:basedOn w:val="a0"/>
    <w:link w:val="1"/>
    <w:uiPriority w:val="9"/>
    <w:rPr>
      <w:rFonts w:ascii="宋体" w:eastAsia="宋体" w:hAnsi="宋体" w:cs="宋体"/>
      <w:b/>
      <w:bCs/>
      <w:sz w:val="24"/>
      <w:szCs w:val="24"/>
    </w:rPr>
  </w:style>
  <w:style w:type="character" w:customStyle="1" w:styleId="21">
    <w:name w:val="未处理的提及2"/>
    <w:basedOn w:val="a0"/>
    <w:uiPriority w:val="99"/>
    <w:rPr>
      <w:color w:val="605E5C"/>
      <w:shd w:val="clear" w:color="auto" w:fill="E1DFDD"/>
    </w:rPr>
  </w:style>
  <w:style w:type="paragraph" w:styleId="af3">
    <w:name w:val="Revision"/>
    <w:uiPriority w:val="99"/>
    <w:rPr>
      <w:rFonts w:ascii="宋体" w:eastAsia="宋体" w:hAnsi="宋体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A17FDB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uiPriority w:val="9"/>
    <w:rsid w:val="00A35C86"/>
    <w:rPr>
      <w:rFonts w:ascii="宋体" w:eastAsia="宋体" w:hAnsi="宋体"/>
      <w:b/>
      <w:bCs/>
      <w:sz w:val="24"/>
      <w:szCs w:val="24"/>
    </w:rPr>
  </w:style>
  <w:style w:type="table" w:styleId="af4">
    <w:name w:val="Table Grid"/>
    <w:basedOn w:val="a1"/>
    <w:uiPriority w:val="39"/>
    <w:rsid w:val="00717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wzlyfb@guangdongwater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swzlyfb@guangdongwa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34EAB8-6E84-452C-B1C4-DE1654BA8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416</Words>
  <Characters>2376</Characters>
  <Application>Microsoft Office Word</Application>
  <DocSecurity>0</DocSecurity>
  <Lines>19</Lines>
  <Paragraphs>5</Paragraphs>
  <ScaleCrop>false</ScaleCrop>
  <Company>HP Inc.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盼盼 王</dc:creator>
  <cp:lastModifiedBy>wj</cp:lastModifiedBy>
  <cp:revision>9</cp:revision>
  <cp:lastPrinted>2021-08-13T01:20:00Z</cp:lastPrinted>
  <dcterms:created xsi:type="dcterms:W3CDTF">2021-08-25T12:47:00Z</dcterms:created>
  <dcterms:modified xsi:type="dcterms:W3CDTF">2021-08-26T00:53:00Z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495A7C4E07E04446B5996A58561DE5D1</vt:lpwstr>
  </property>
</Properties>
</file>