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附件二：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</w:rPr>
        <w:t>《室外排水设计标准》培训报名回执表</w:t>
      </w:r>
    </w:p>
    <w:bookmarkEnd w:id="0"/>
    <w:tbl>
      <w:tblPr>
        <w:tblStyle w:val="2"/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993"/>
        <w:gridCol w:w="540"/>
        <w:gridCol w:w="594"/>
        <w:gridCol w:w="566"/>
        <w:gridCol w:w="568"/>
        <w:gridCol w:w="1133"/>
        <w:gridCol w:w="113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33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7655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详细地址</w:t>
            </w:r>
          </w:p>
        </w:tc>
        <w:tc>
          <w:tcPr>
            <w:tcW w:w="439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传真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86" w:type="dxa"/>
            <w:gridSpan w:val="9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3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住宿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956945</wp:posOffset>
                  </wp:positionH>
                  <wp:positionV relativeFrom="paragraph">
                    <wp:posOffset>219075</wp:posOffset>
                  </wp:positionV>
                  <wp:extent cx="1485900" cy="1485900"/>
                  <wp:effectExtent l="0" t="0" r="0" b="0"/>
                  <wp:wrapNone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  <w:jc w:val="center"/>
        </w:trPr>
        <w:tc>
          <w:tcPr>
            <w:tcW w:w="1331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培训疑难问题征集</w:t>
            </w:r>
          </w:p>
        </w:tc>
        <w:tc>
          <w:tcPr>
            <w:tcW w:w="7655" w:type="dxa"/>
            <w:gridSpan w:val="8"/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发票信息</w:t>
            </w:r>
          </w:p>
        </w:tc>
        <w:tc>
          <w:tcPr>
            <w:tcW w:w="7655" w:type="dxa"/>
            <w:gridSpan w:val="8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单位名称：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税号：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地址：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电话：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收款账号</w:t>
            </w:r>
          </w:p>
        </w:tc>
        <w:tc>
          <w:tcPr>
            <w:tcW w:w="7655" w:type="dxa"/>
            <w:gridSpan w:val="8"/>
            <w:vAlign w:val="top"/>
          </w:tcPr>
          <w:p>
            <w:pPr>
              <w:shd w:val="solid" w:color="FFFFFF" w:fill="auto"/>
              <w:wordWrap w:val="0"/>
              <w:autoSpaceDN w:val="0"/>
              <w:spacing w:line="420" w:lineRule="atLeast"/>
              <w:ind w:firstLine="420"/>
              <w:rPr>
                <w:rFonts w:ascii="Verdana" w:hAnsi="宋体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hd w:val="clear" w:color="auto" w:fill="FFFFFF"/>
              </w:rPr>
              <w:t>收款单位：《中国给水排水》杂志社有限公司</w:t>
            </w:r>
          </w:p>
          <w:p>
            <w:pPr>
              <w:shd w:val="solid" w:color="FFFFFF" w:fill="auto"/>
              <w:wordWrap w:val="0"/>
              <w:autoSpaceDN w:val="0"/>
              <w:spacing w:line="420" w:lineRule="atLeast"/>
              <w:ind w:firstLine="420"/>
              <w:rPr>
                <w:rFonts w:ascii="Verdana" w:hAnsi="宋体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hd w:val="clear" w:color="auto" w:fill="FFFFFF"/>
              </w:rPr>
              <w:t>开户行：建行天津河西支行</w:t>
            </w:r>
          </w:p>
          <w:p>
            <w:pPr>
              <w:shd w:val="solid" w:color="FFFFFF" w:fill="auto"/>
              <w:wordWrap w:val="0"/>
              <w:autoSpaceDN w:val="0"/>
              <w:spacing w:line="420" w:lineRule="atLeast"/>
              <w:ind w:firstLine="420"/>
              <w:rPr>
                <w:rFonts w:ascii="Verdana" w:hAnsi="宋体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hd w:val="clear" w:color="auto" w:fill="FFFFFF"/>
              </w:rPr>
              <w:t xml:space="preserve">账号：1200 1635 4000 5251 9625 </w:t>
            </w:r>
          </w:p>
          <w:p>
            <w:pPr>
              <w:shd w:val="solid" w:color="FFFFFF" w:fill="auto"/>
              <w:wordWrap w:val="0"/>
              <w:autoSpaceDN w:val="0"/>
              <w:spacing w:line="420" w:lineRule="atLeast"/>
              <w:ind w:firstLine="420"/>
              <w:rPr>
                <w:rFonts w:ascii="Verdana" w:hAnsi="宋体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hd w:val="clear" w:color="auto" w:fill="FFFFFF"/>
              </w:rPr>
              <w:t>纳税人识别号：91120103103370821H ；</w:t>
            </w:r>
          </w:p>
          <w:p>
            <w:pPr>
              <w:shd w:val="solid" w:color="FFFFFF" w:fill="auto"/>
              <w:wordWrap w:val="0"/>
              <w:autoSpaceDN w:val="0"/>
              <w:spacing w:line="420" w:lineRule="atLeast"/>
              <w:ind w:firstLine="420"/>
              <w:rPr>
                <w:rFonts w:ascii="Verdana" w:hAnsi="宋体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hd w:val="clear" w:color="auto" w:fill="FFFFFF"/>
              </w:rPr>
              <w:t>注册地址、单位联系电话：天津市河西区气象台路99号 022-27836823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napToGrid w:val="0"/>
        <w:spacing w:line="100" w:lineRule="atLeast"/>
        <w:rPr>
          <w:rFonts w:ascii="宋体" w:hAnsi="宋体" w:cs="宋体"/>
          <w:kern w:val="0"/>
          <w:sz w:val="24"/>
        </w:rPr>
      </w:pPr>
    </w:p>
    <w:p>
      <w:pPr>
        <w:snapToGrid w:val="0"/>
        <w:spacing w:line="100" w:lineRule="atLeas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说明：1、报名学员请填写报名表，并及时发给：</w:t>
      </w:r>
    </w:p>
    <w:p>
      <w:pPr>
        <w:snapToGrid w:val="0"/>
        <w:spacing w:line="100" w:lineRule="atLeast"/>
        <w:ind w:firstLine="720" w:firstLineChars="3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2、住宿填写：√</w:t>
      </w:r>
    </w:p>
    <w:p>
      <w:pPr>
        <w:snapToGrid w:val="0"/>
        <w:spacing w:line="100" w:lineRule="atLeast"/>
        <w:ind w:firstLine="720" w:firstLineChars="300"/>
        <w:rPr>
          <w:sz w:val="24"/>
          <w:szCs w:val="24"/>
        </w:rPr>
      </w:pPr>
      <w:r>
        <w:rPr>
          <w:rFonts w:hint="eastAsia" w:ascii="宋体" w:hAnsi="宋体" w:cs="宋体"/>
          <w:kern w:val="0"/>
          <w:sz w:val="24"/>
        </w:rPr>
        <w:t>3、开普票只需填写：单位名称、税号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02FBE"/>
    <w:rsid w:val="2EA0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2021-09-08T07:04:00Z</dcterms:created>
  <dc:creator>苍穹</dc:creator>
  <cp:lastModifiedBy>苍穹</cp:lastModifiedBy>
  <dcterms:modified xsi:type="dcterms:W3CDTF">2021-09-08T07:05:00Z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FB81E99F496844D086170E2A132B746C</vt:lpwstr>
  </property>
</Properties>
</file>